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88" w:rsidRDefault="00786888" w:rsidP="007868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786888" w:rsidRPr="007F2AFB" w:rsidRDefault="00786888" w:rsidP="00786888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Protokół Nr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/19</w:t>
      </w:r>
    </w:p>
    <w:p w:rsidR="00786888" w:rsidRPr="007F2AFB" w:rsidRDefault="00786888" w:rsidP="00786888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z posiedzenia Komisji Rolnictwa</w:t>
      </w:r>
    </w:p>
    <w:p w:rsidR="00786888" w:rsidRPr="007F2AFB" w:rsidRDefault="00786888" w:rsidP="00786888">
      <w:pPr>
        <w:jc w:val="center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 xml:space="preserve">w dniu </w:t>
      </w:r>
      <w:r>
        <w:rPr>
          <w:b/>
          <w:sz w:val="24"/>
          <w:szCs w:val="24"/>
        </w:rPr>
        <w:t>13 grudnia</w:t>
      </w:r>
      <w:r>
        <w:rPr>
          <w:b/>
          <w:sz w:val="24"/>
          <w:szCs w:val="24"/>
        </w:rPr>
        <w:t xml:space="preserve"> 2019</w:t>
      </w:r>
      <w:r w:rsidRPr="007F2AFB">
        <w:rPr>
          <w:b/>
          <w:sz w:val="24"/>
          <w:szCs w:val="24"/>
        </w:rPr>
        <w:t xml:space="preserve"> roku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Miejsce posiedzenia: </w:t>
      </w:r>
      <w:r>
        <w:rPr>
          <w:sz w:val="24"/>
          <w:szCs w:val="24"/>
        </w:rPr>
        <w:t>Urząd Miejski w Sokółce, Plac Kościuszki 1, sala 101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Posiedzenie rozpoczęto o godz.</w:t>
      </w:r>
      <w:r>
        <w:rPr>
          <w:sz w:val="24"/>
          <w:szCs w:val="24"/>
        </w:rPr>
        <w:t>14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7F2AFB">
        <w:rPr>
          <w:sz w:val="24"/>
          <w:szCs w:val="24"/>
        </w:rPr>
        <w:t xml:space="preserve">, zakończono o </w:t>
      </w:r>
      <w:r>
        <w:rPr>
          <w:sz w:val="24"/>
          <w:szCs w:val="24"/>
        </w:rPr>
        <w:t>14</w:t>
      </w:r>
      <w:r w:rsidRPr="007F2AFB">
        <w:rPr>
          <w:sz w:val="24"/>
          <w:szCs w:val="24"/>
        </w:rPr>
        <w:t>:</w:t>
      </w:r>
      <w:r>
        <w:rPr>
          <w:sz w:val="24"/>
          <w:szCs w:val="24"/>
        </w:rPr>
        <w:t>40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 xml:space="preserve">Przewodniczył: </w:t>
      </w: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  <w:r w:rsidRPr="007F2AFB">
        <w:rPr>
          <w:sz w:val="24"/>
          <w:szCs w:val="24"/>
        </w:rPr>
        <w:t xml:space="preserve"> - Przewodniczący Komisji.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Protokółowała: Joanna Korzeniewska –</w:t>
      </w:r>
      <w:r>
        <w:rPr>
          <w:sz w:val="24"/>
          <w:szCs w:val="24"/>
        </w:rPr>
        <w:t>inspektor, Obsługa Rady Miejskiej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</w:p>
    <w:p w:rsidR="00786888" w:rsidRPr="007F2AFB" w:rsidRDefault="00786888" w:rsidP="00786888">
      <w:pPr>
        <w:jc w:val="both"/>
        <w:rPr>
          <w:b/>
          <w:sz w:val="24"/>
          <w:szCs w:val="24"/>
        </w:rPr>
      </w:pPr>
      <w:r w:rsidRPr="007F2AFB">
        <w:rPr>
          <w:b/>
          <w:sz w:val="24"/>
          <w:szCs w:val="24"/>
        </w:rPr>
        <w:t>Obecni: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Członkowie Komisji- jak w liście obecności</w:t>
      </w:r>
    </w:p>
    <w:p w:rsidR="00786888" w:rsidRPr="007F2AFB" w:rsidRDefault="00786888" w:rsidP="00786888">
      <w:pPr>
        <w:jc w:val="both"/>
        <w:rPr>
          <w:sz w:val="24"/>
          <w:szCs w:val="24"/>
        </w:rPr>
      </w:pPr>
      <w:r w:rsidRPr="007F2AFB">
        <w:rPr>
          <w:sz w:val="24"/>
          <w:szCs w:val="24"/>
        </w:rPr>
        <w:t>Osoby spoza Komisji- jak w liście obecności</w:t>
      </w:r>
    </w:p>
    <w:p w:rsidR="00786888" w:rsidRDefault="00786888" w:rsidP="00786888">
      <w:pPr>
        <w:rPr>
          <w:b/>
          <w:sz w:val="24"/>
        </w:rPr>
      </w:pPr>
    </w:p>
    <w:p w:rsidR="00786888" w:rsidRDefault="00786888" w:rsidP="00786888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:rsidR="00786888" w:rsidRDefault="00786888" w:rsidP="00786888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 w:rsidRPr="0064233E">
        <w:rPr>
          <w:rStyle w:val="Domylnaczcionkaakapitu1"/>
          <w:sz w:val="24"/>
          <w:szCs w:val="24"/>
        </w:rPr>
        <w:t>Otwarcie i przyjęcie porządku.</w:t>
      </w:r>
    </w:p>
    <w:p w:rsidR="00786888" w:rsidRPr="009B20F7" w:rsidRDefault="00786888" w:rsidP="00786888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786888" w:rsidRDefault="00786888" w:rsidP="00786888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202/4 i 203/4 w obrębie m. Sokółka przy ul. Mikołajczyka.</w:t>
      </w:r>
    </w:p>
    <w:p w:rsidR="00786888" w:rsidRDefault="00786888" w:rsidP="00786888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Projekt uchwały w sprawie budżetu gminy Sokółka na 2020 rok.</w:t>
      </w:r>
    </w:p>
    <w:p w:rsidR="00786888" w:rsidRPr="003048B0" w:rsidRDefault="00786888" w:rsidP="00786888">
      <w:pPr>
        <w:widowControl w:val="0"/>
        <w:numPr>
          <w:ilvl w:val="0"/>
          <w:numId w:val="1"/>
        </w:numPr>
        <w:tabs>
          <w:tab w:val="clear" w:pos="720"/>
        </w:tabs>
        <w:autoSpaceDN/>
        <w:adjustRightInd/>
        <w:ind w:left="644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Projekt uchwały w sprawie Wieloletniej Prognozy Finansowej Gminy Sokółka na lata 2020-2030.</w:t>
      </w:r>
    </w:p>
    <w:p w:rsidR="00786888" w:rsidRPr="0028367D" w:rsidRDefault="00786888" w:rsidP="00786888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N/>
        <w:adjustRightInd/>
        <w:ind w:left="644"/>
        <w:jc w:val="both"/>
        <w:rPr>
          <w:sz w:val="24"/>
          <w:szCs w:val="24"/>
        </w:rPr>
      </w:pPr>
      <w:r w:rsidRPr="0028367D">
        <w:rPr>
          <w:sz w:val="24"/>
          <w:szCs w:val="24"/>
        </w:rPr>
        <w:t>Wolne wnioski</w:t>
      </w:r>
    </w:p>
    <w:p w:rsidR="00786888" w:rsidRPr="00D679CC" w:rsidRDefault="00786888" w:rsidP="00786888">
      <w:pPr>
        <w:pStyle w:val="Lista21"/>
        <w:tabs>
          <w:tab w:val="left" w:pos="1217"/>
        </w:tabs>
        <w:ind w:left="284" w:firstLine="0"/>
        <w:jc w:val="both"/>
        <w:rPr>
          <w:sz w:val="24"/>
          <w:szCs w:val="24"/>
        </w:rPr>
      </w:pPr>
    </w:p>
    <w:p w:rsidR="00786888" w:rsidRPr="00F46B3D" w:rsidRDefault="00786888" w:rsidP="00786888">
      <w:pPr>
        <w:jc w:val="both"/>
        <w:rPr>
          <w:b/>
          <w:sz w:val="24"/>
          <w:szCs w:val="24"/>
        </w:rPr>
      </w:pPr>
      <w:r w:rsidRPr="00F46B3D">
        <w:rPr>
          <w:b/>
          <w:sz w:val="24"/>
          <w:szCs w:val="24"/>
        </w:rPr>
        <w:t>Przebieg posiedzenia</w:t>
      </w:r>
    </w:p>
    <w:p w:rsidR="00786888" w:rsidRDefault="00786888" w:rsidP="00786888">
      <w:pPr>
        <w:jc w:val="both"/>
        <w:rPr>
          <w:b/>
          <w:sz w:val="24"/>
          <w:szCs w:val="24"/>
        </w:rPr>
      </w:pPr>
    </w:p>
    <w:p w:rsidR="00786888" w:rsidRPr="00856CF2" w:rsidRDefault="00786888" w:rsidP="00786888">
      <w:pPr>
        <w:jc w:val="both"/>
        <w:rPr>
          <w:b/>
          <w:sz w:val="24"/>
          <w:szCs w:val="24"/>
        </w:rPr>
      </w:pPr>
      <w:r w:rsidRPr="00856CF2">
        <w:rPr>
          <w:b/>
          <w:sz w:val="24"/>
          <w:szCs w:val="24"/>
        </w:rPr>
        <w:t xml:space="preserve">Ad.1 </w:t>
      </w:r>
    </w:p>
    <w:p w:rsidR="00786888" w:rsidRDefault="00786888" w:rsidP="00786888">
      <w:pPr>
        <w:jc w:val="both"/>
        <w:rPr>
          <w:sz w:val="24"/>
          <w:szCs w:val="24"/>
        </w:rPr>
      </w:pPr>
      <w:r w:rsidRPr="0009482A">
        <w:rPr>
          <w:sz w:val="24"/>
          <w:szCs w:val="24"/>
        </w:rPr>
        <w:t>Otwarcie i przyjęcie porządku.</w:t>
      </w:r>
    </w:p>
    <w:p w:rsidR="00786888" w:rsidRPr="00915D79" w:rsidRDefault="00786888" w:rsidP="00786888">
      <w:pPr>
        <w:rPr>
          <w:sz w:val="24"/>
          <w:szCs w:val="24"/>
        </w:rPr>
      </w:pPr>
      <w:r w:rsidRPr="00915D79">
        <w:rPr>
          <w:sz w:val="24"/>
          <w:szCs w:val="24"/>
        </w:rPr>
        <w:t>Komisja jednogłośnie przyjęła porządek posiedzenia.</w:t>
      </w:r>
    </w:p>
    <w:p w:rsidR="00786888" w:rsidRPr="00915D79" w:rsidRDefault="00786888" w:rsidP="00786888">
      <w:pPr>
        <w:rPr>
          <w:sz w:val="24"/>
          <w:szCs w:val="24"/>
        </w:rPr>
      </w:pPr>
    </w:p>
    <w:p w:rsidR="00786888" w:rsidRPr="00915D79" w:rsidRDefault="00786888" w:rsidP="00786888">
      <w:pPr>
        <w:rPr>
          <w:b/>
          <w:sz w:val="24"/>
          <w:szCs w:val="24"/>
        </w:rPr>
      </w:pPr>
      <w:r w:rsidRPr="00915D79">
        <w:rPr>
          <w:b/>
          <w:sz w:val="24"/>
          <w:szCs w:val="24"/>
        </w:rPr>
        <w:t>Ad.2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Przyjęcie protokołu z poprzedniego posiedzenia.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Komisja jednogłośnie przyjęła protokół.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</w:rPr>
      </w:pPr>
    </w:p>
    <w:p w:rsidR="00786888" w:rsidRPr="00915D79" w:rsidRDefault="00786888" w:rsidP="00786888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915D79">
        <w:rPr>
          <w:rStyle w:val="Domylnaczcionkaakapitu1"/>
          <w:b/>
          <w:sz w:val="24"/>
        </w:rPr>
        <w:t>Ad.3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Wyrażenie opinii dotyczącej zdjęcia wierzchniej warstwy próchniczej z działek gruntu oznaczonych nr 202/4 i 203/4 w obrębie m</w:t>
      </w:r>
      <w:r>
        <w:rPr>
          <w:rStyle w:val="Domylnaczcionkaakapitu1"/>
          <w:sz w:val="24"/>
          <w:szCs w:val="24"/>
        </w:rPr>
        <w:t>. Sokółka przy ul. Mikołajczyka przedstawiła Pani Grażyna Filipowicz.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zaproponował głosowanie.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Komisja Rolnictwa wyraziła jednogłośnie pozytywną opinię odnośnie </w:t>
      </w:r>
      <w:r>
        <w:rPr>
          <w:rStyle w:val="Domylnaczcionkaakapitu1"/>
          <w:sz w:val="24"/>
          <w:szCs w:val="24"/>
        </w:rPr>
        <w:t>zdjęcia wierzchniej warstwy próchniczej z działek gruntu oznaczonych nr 202/4 i 203/4 w obrębie m. Sokółka przy ul. Mikołajczyka</w:t>
      </w:r>
      <w:r>
        <w:rPr>
          <w:rStyle w:val="Domylnaczcionkaakapitu1"/>
          <w:sz w:val="24"/>
          <w:szCs w:val="24"/>
        </w:rPr>
        <w:t>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786888" w:rsidRPr="00786888" w:rsidRDefault="00786888" w:rsidP="00786888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786888">
        <w:rPr>
          <w:rStyle w:val="Domylnaczcionkaakapitu1"/>
          <w:b/>
          <w:sz w:val="24"/>
          <w:szCs w:val="24"/>
        </w:rPr>
        <w:t>Ad.4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Projekt uchwały w sprawie bu</w:t>
      </w:r>
      <w:r>
        <w:rPr>
          <w:rStyle w:val="Domylnaczcionkaakapitu1"/>
          <w:sz w:val="24"/>
          <w:szCs w:val="24"/>
        </w:rPr>
        <w:t xml:space="preserve">dżetu gminy Sokółka na 2020 rok przedstawiła Pani Skarbnik Elżbieta </w:t>
      </w:r>
      <w:proofErr w:type="spellStart"/>
      <w:r>
        <w:rPr>
          <w:rStyle w:val="Domylnaczcionkaakapitu1"/>
          <w:sz w:val="24"/>
          <w:szCs w:val="24"/>
        </w:rPr>
        <w:t>Ziętek</w:t>
      </w:r>
      <w:proofErr w:type="spellEnd"/>
      <w:r>
        <w:rPr>
          <w:rStyle w:val="Domylnaczcionkaakapitu1"/>
          <w:sz w:val="24"/>
          <w:szCs w:val="24"/>
        </w:rPr>
        <w:t xml:space="preserve"> zgłaszając jednocześnie autopoprawki.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J.Panasiuk</w:t>
      </w:r>
      <w:proofErr w:type="spellEnd"/>
      <w:r>
        <w:rPr>
          <w:rStyle w:val="Domylnaczcionkaakapitu1"/>
          <w:sz w:val="24"/>
          <w:szCs w:val="24"/>
        </w:rPr>
        <w:t xml:space="preserve"> zapytał o zakup autobusu dla szkoły w Starej Kamionce.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Z-ca Burmistrza </w:t>
      </w:r>
      <w:proofErr w:type="spellStart"/>
      <w:r>
        <w:rPr>
          <w:rStyle w:val="Domylnaczcionkaakapitu1"/>
          <w:sz w:val="24"/>
          <w:szCs w:val="24"/>
        </w:rPr>
        <w:t>A.Juchnik</w:t>
      </w:r>
      <w:proofErr w:type="spellEnd"/>
      <w:r>
        <w:rPr>
          <w:rStyle w:val="Domylnaczcionkaakapitu1"/>
          <w:sz w:val="24"/>
          <w:szCs w:val="24"/>
        </w:rPr>
        <w:t xml:space="preserve"> wyjaśnił, że została wpisana kwota 200 tys. zł. do realizacji w 2020 roku.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Pani Burmistrz Ewa Kulikowska dodała, że w trakcie roku zmieniły się normy Euro6 i teraz </w:t>
      </w:r>
      <w:r>
        <w:rPr>
          <w:rStyle w:val="Domylnaczcionkaakapitu1"/>
          <w:sz w:val="24"/>
          <w:szCs w:val="24"/>
        </w:rPr>
        <w:lastRenderedPageBreak/>
        <w:t>jesteśmy zmuszeni wykonać kolejny przetarg.</w:t>
      </w:r>
    </w:p>
    <w:p w:rsidR="00786888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T.Tolko</w:t>
      </w:r>
      <w:proofErr w:type="spellEnd"/>
      <w:r>
        <w:rPr>
          <w:rStyle w:val="Domylnaczcionkaakapitu1"/>
          <w:sz w:val="24"/>
          <w:szCs w:val="24"/>
        </w:rPr>
        <w:t xml:space="preserve"> zapytał </w:t>
      </w:r>
      <w:r w:rsidR="009B085C">
        <w:rPr>
          <w:rStyle w:val="Domylnaczcionkaakapitu1"/>
          <w:sz w:val="24"/>
          <w:szCs w:val="24"/>
        </w:rPr>
        <w:t>czy</w:t>
      </w:r>
      <w:r>
        <w:rPr>
          <w:rStyle w:val="Domylnaczcionkaakapitu1"/>
          <w:sz w:val="24"/>
          <w:szCs w:val="24"/>
        </w:rPr>
        <w:t xml:space="preserve"> gmina nie myślała o tym, żeby </w:t>
      </w:r>
      <w:r w:rsidR="009B085C">
        <w:rPr>
          <w:rStyle w:val="Domylnaczcionkaakapitu1"/>
          <w:sz w:val="24"/>
          <w:szCs w:val="24"/>
        </w:rPr>
        <w:t>iść</w:t>
      </w:r>
      <w:r>
        <w:rPr>
          <w:rStyle w:val="Domylnaczcionkaakapitu1"/>
          <w:sz w:val="24"/>
          <w:szCs w:val="24"/>
        </w:rPr>
        <w:t xml:space="preserve"> w kierunku autobusu elektrycznego.</w:t>
      </w:r>
    </w:p>
    <w:p w:rsidR="00C72FC3" w:rsidRDefault="00786888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Burmistrz Ewa Kulikowska wyjaśniła, że</w:t>
      </w:r>
      <w:r w:rsidR="00C72FC3">
        <w:rPr>
          <w:rStyle w:val="Domylnaczcionkaakapitu1"/>
          <w:sz w:val="24"/>
          <w:szCs w:val="24"/>
        </w:rPr>
        <w:t xml:space="preserve"> był taki pomysł ale w tym projekcie zaproponowano taką kwotę że opłaciło by się gminie samemu zrobić bo </w:t>
      </w:r>
      <w:r w:rsidR="009B085C">
        <w:rPr>
          <w:rStyle w:val="Domylnaczcionkaakapitu1"/>
          <w:sz w:val="24"/>
          <w:szCs w:val="24"/>
        </w:rPr>
        <w:t>przetargi</w:t>
      </w:r>
      <w:r w:rsidR="00C72FC3">
        <w:rPr>
          <w:rStyle w:val="Domylnaczcionkaakapitu1"/>
          <w:sz w:val="24"/>
          <w:szCs w:val="24"/>
        </w:rPr>
        <w:t xml:space="preserve"> miały </w:t>
      </w:r>
      <w:r w:rsidR="009B085C">
        <w:rPr>
          <w:rStyle w:val="Domylnaczcionkaakapitu1"/>
          <w:sz w:val="24"/>
          <w:szCs w:val="24"/>
        </w:rPr>
        <w:t>iść</w:t>
      </w:r>
      <w:r w:rsidR="00C72FC3">
        <w:rPr>
          <w:rStyle w:val="Domylnaczcionkaakapitu1"/>
          <w:sz w:val="24"/>
          <w:szCs w:val="24"/>
        </w:rPr>
        <w:t xml:space="preserve"> przez firmę zewnętrzną. Obecnie przystępujemy do przetargu na ustawienie bazy do ładowania samochodów elektrycznych. Dopiero po wykonaniu całej sieci miejsc do ładowania pojazdów elektrycznych można myśleć o zakupie takich autobusów.</w:t>
      </w:r>
    </w:p>
    <w:p w:rsidR="00C72FC3" w:rsidRDefault="00C72FC3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T.Tolko</w:t>
      </w:r>
      <w:proofErr w:type="spellEnd"/>
      <w:r>
        <w:rPr>
          <w:rStyle w:val="Domylnaczcionkaakapitu1"/>
          <w:sz w:val="24"/>
          <w:szCs w:val="24"/>
        </w:rPr>
        <w:t xml:space="preserve"> zapytał o rozlewnie mleka w Boguszach. Czy nie można byłoby tego zagospodarować na potrzeby Koła </w:t>
      </w:r>
      <w:r w:rsidR="009B085C">
        <w:rPr>
          <w:rStyle w:val="Domylnaczcionkaakapitu1"/>
          <w:sz w:val="24"/>
          <w:szCs w:val="24"/>
        </w:rPr>
        <w:t>Gospodyń</w:t>
      </w:r>
      <w:r>
        <w:rPr>
          <w:rStyle w:val="Domylnaczcionkaakapitu1"/>
          <w:sz w:val="24"/>
          <w:szCs w:val="24"/>
        </w:rPr>
        <w:t xml:space="preserve"> Wiejskich? Można byłoby wykonać jedno pomieszc</w:t>
      </w:r>
      <w:r w:rsidR="009B085C">
        <w:rPr>
          <w:rStyle w:val="Domylnaczcionkaakapitu1"/>
          <w:sz w:val="24"/>
          <w:szCs w:val="24"/>
        </w:rPr>
        <w:t>zenie bez projektu, który będzi</w:t>
      </w:r>
      <w:r>
        <w:rPr>
          <w:rStyle w:val="Domylnaczcionkaakapitu1"/>
          <w:sz w:val="24"/>
          <w:szCs w:val="24"/>
        </w:rPr>
        <w:t>e</w:t>
      </w:r>
      <w:r w:rsidR="009B085C">
        <w:rPr>
          <w:rStyle w:val="Domylnaczcionkaakapitu1"/>
          <w:sz w:val="24"/>
          <w:szCs w:val="24"/>
        </w:rPr>
        <w:t xml:space="preserve"> kosztować</w:t>
      </w:r>
      <w:r>
        <w:rPr>
          <w:rStyle w:val="Domylnaczcionkaakapitu1"/>
          <w:sz w:val="24"/>
          <w:szCs w:val="24"/>
        </w:rPr>
        <w:t xml:space="preserve"> 20-50 tys. </w:t>
      </w:r>
      <w:r w:rsidR="009B085C">
        <w:rPr>
          <w:rStyle w:val="Domylnaczcionkaakapitu1"/>
          <w:sz w:val="24"/>
          <w:szCs w:val="24"/>
        </w:rPr>
        <w:t>z</w:t>
      </w:r>
      <w:r>
        <w:rPr>
          <w:rStyle w:val="Domylnaczcionkaakapitu1"/>
          <w:sz w:val="24"/>
          <w:szCs w:val="24"/>
        </w:rPr>
        <w:t>ł.</w:t>
      </w:r>
    </w:p>
    <w:p w:rsidR="00C72FC3" w:rsidRDefault="00C72FC3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Pełnomocnik </w:t>
      </w:r>
      <w:proofErr w:type="spellStart"/>
      <w:r>
        <w:rPr>
          <w:rStyle w:val="Domylnaczcionkaakapitu1"/>
          <w:sz w:val="24"/>
          <w:szCs w:val="24"/>
        </w:rPr>
        <w:t>A.Stefanowicz</w:t>
      </w:r>
      <w:proofErr w:type="spellEnd"/>
      <w:r>
        <w:rPr>
          <w:rStyle w:val="Domylnaczcionkaakapitu1"/>
          <w:sz w:val="24"/>
          <w:szCs w:val="24"/>
        </w:rPr>
        <w:t xml:space="preserve"> wyjaśnił, że ten budynek to najprawdopodobniej ruina. W budżecie s</w:t>
      </w:r>
      <w:r w:rsidR="009B085C">
        <w:rPr>
          <w:rStyle w:val="Domylnaczcionkaakapitu1"/>
          <w:sz w:val="24"/>
          <w:szCs w:val="24"/>
        </w:rPr>
        <w:t>ą</w:t>
      </w:r>
      <w:r>
        <w:rPr>
          <w:rStyle w:val="Domylnaczcionkaakapitu1"/>
          <w:sz w:val="24"/>
          <w:szCs w:val="24"/>
        </w:rPr>
        <w:t xml:space="preserve"> zaplanowane duże środki na Kluby w Zaśpiczach i Nomikach. To są obiekty użyteczności publicznej i s</w:t>
      </w:r>
      <w:r w:rsidR="009B085C">
        <w:rPr>
          <w:rStyle w:val="Domylnaczcionkaakapitu1"/>
          <w:sz w:val="24"/>
          <w:szCs w:val="24"/>
        </w:rPr>
        <w:t>ą</w:t>
      </w:r>
      <w:r>
        <w:rPr>
          <w:rStyle w:val="Domylnaczcionkaakapitu1"/>
          <w:sz w:val="24"/>
          <w:szCs w:val="24"/>
        </w:rPr>
        <w:t xml:space="preserve"> pewne rygory z tym związane. Propozycja jest taka aby wstrzymać się z remontami innych klubów i zobaczyć jak nam pójdzie z Zaśpiczami i Nomikami.</w:t>
      </w:r>
    </w:p>
    <w:p w:rsidR="00C72FC3" w:rsidRDefault="00C72FC3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T.Tolko</w:t>
      </w:r>
      <w:proofErr w:type="spellEnd"/>
      <w:r>
        <w:rPr>
          <w:rStyle w:val="Domylnaczcionkaakapitu1"/>
          <w:sz w:val="24"/>
          <w:szCs w:val="24"/>
        </w:rPr>
        <w:t xml:space="preserve"> </w:t>
      </w:r>
      <w:r w:rsidR="009B085C">
        <w:rPr>
          <w:rStyle w:val="Domylnaczcionkaakapitu1"/>
          <w:sz w:val="24"/>
          <w:szCs w:val="24"/>
        </w:rPr>
        <w:t>zapytał</w:t>
      </w:r>
      <w:r>
        <w:rPr>
          <w:rStyle w:val="Domylnaczcionkaakapitu1"/>
          <w:sz w:val="24"/>
          <w:szCs w:val="24"/>
        </w:rPr>
        <w:t xml:space="preserve"> o możliwość budowy drogi Bogusze-Kuryły. Jeśli by doszło do budowy wiaduktu na ul. Białostockiej to ruch zostanie puszczony również tą trasą.</w:t>
      </w:r>
    </w:p>
    <w:p w:rsidR="00C72FC3" w:rsidRDefault="00C72FC3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Z-ca Burmistrza </w:t>
      </w:r>
      <w:proofErr w:type="spellStart"/>
      <w:r>
        <w:rPr>
          <w:rStyle w:val="Domylnaczcionkaakapitu1"/>
          <w:sz w:val="24"/>
          <w:szCs w:val="24"/>
        </w:rPr>
        <w:t>A.Juchnik</w:t>
      </w:r>
      <w:proofErr w:type="spellEnd"/>
      <w:r>
        <w:rPr>
          <w:rStyle w:val="Domylnaczcionkaakapitu1"/>
          <w:sz w:val="24"/>
          <w:szCs w:val="24"/>
        </w:rPr>
        <w:t xml:space="preserve"> zwrócił uwagę, że należy się zastanowić czy jesteśmy w stanie wykonać to w najbliższych latach.</w:t>
      </w:r>
    </w:p>
    <w:p w:rsidR="00C72FC3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Pani Burmistrz Ewa Kulikowska dodała, że należało by się wstrzymać z tym na ten rok. Projekty mamy zrobione i chcemy je zgłaszać do funduszu dróg samorządowych. Gminy rezygnują bo nie mają na w</w:t>
      </w:r>
      <w:r w:rsidR="009B085C">
        <w:rPr>
          <w:rStyle w:val="Domylnaczcionkaakapitu1"/>
          <w:sz w:val="24"/>
          <w:szCs w:val="24"/>
        </w:rPr>
        <w:t>k</w:t>
      </w:r>
      <w:r>
        <w:rPr>
          <w:rStyle w:val="Domylnaczcionkaakapitu1"/>
          <w:sz w:val="24"/>
          <w:szCs w:val="24"/>
        </w:rPr>
        <w:t>łady własne.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Pani Skarbnik </w:t>
      </w:r>
      <w:r w:rsidR="009B085C">
        <w:rPr>
          <w:rStyle w:val="Domylnaczcionkaakapitu1"/>
          <w:sz w:val="24"/>
          <w:szCs w:val="24"/>
        </w:rPr>
        <w:t>poinformowała</w:t>
      </w:r>
      <w:r>
        <w:rPr>
          <w:rStyle w:val="Domylnaczcionkaakapitu1"/>
          <w:sz w:val="24"/>
          <w:szCs w:val="24"/>
        </w:rPr>
        <w:t xml:space="preserve"> radnych że wpłynęła opinia Regionalnej Izby Obrachunkowej w </w:t>
      </w:r>
      <w:r w:rsidR="009B085C">
        <w:rPr>
          <w:rStyle w:val="Domylnaczcionkaakapitu1"/>
          <w:sz w:val="24"/>
          <w:szCs w:val="24"/>
        </w:rPr>
        <w:t>Białymstoku</w:t>
      </w:r>
      <w:r>
        <w:rPr>
          <w:rStyle w:val="Domylnaczcionkaakapitu1"/>
          <w:sz w:val="24"/>
          <w:szCs w:val="24"/>
        </w:rPr>
        <w:t xml:space="preserve"> odnośnie budżetu na 2020 rok, opinia jest pozytywna. Co do WPF </w:t>
      </w:r>
      <w:r w:rsidR="009B085C">
        <w:rPr>
          <w:rStyle w:val="Domylnaczcionkaakapitu1"/>
          <w:sz w:val="24"/>
          <w:szCs w:val="24"/>
        </w:rPr>
        <w:t>również</w:t>
      </w:r>
      <w:r>
        <w:rPr>
          <w:rStyle w:val="Domylnaczcionkaakapitu1"/>
          <w:sz w:val="24"/>
          <w:szCs w:val="24"/>
        </w:rPr>
        <w:t xml:space="preserve"> jest pozytywna ale z zastrzeżeniem że wskaźniki s</w:t>
      </w:r>
      <w:r w:rsidR="009B085C">
        <w:rPr>
          <w:rStyle w:val="Domylnaczcionkaakapitu1"/>
          <w:sz w:val="24"/>
          <w:szCs w:val="24"/>
        </w:rPr>
        <w:t>ą</w:t>
      </w:r>
      <w:r>
        <w:rPr>
          <w:rStyle w:val="Domylnaczcionkaakapitu1"/>
          <w:sz w:val="24"/>
          <w:szCs w:val="24"/>
        </w:rPr>
        <w:t xml:space="preserve"> mocno napięte.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K.Puszko</w:t>
      </w:r>
      <w:proofErr w:type="spellEnd"/>
      <w:r>
        <w:rPr>
          <w:rStyle w:val="Domylnaczcionkaakapitu1"/>
          <w:sz w:val="24"/>
          <w:szCs w:val="24"/>
        </w:rPr>
        <w:t xml:space="preserve"> zgłosił uwagę odnośnie inwestycji </w:t>
      </w:r>
      <w:r w:rsidR="009B085C">
        <w:rPr>
          <w:rStyle w:val="Domylnaczcionkaakapitu1"/>
          <w:sz w:val="24"/>
          <w:szCs w:val="24"/>
        </w:rPr>
        <w:t>doposażania</w:t>
      </w:r>
      <w:r>
        <w:rPr>
          <w:rStyle w:val="Domylnaczcionkaakapitu1"/>
          <w:sz w:val="24"/>
          <w:szCs w:val="24"/>
        </w:rPr>
        <w:t xml:space="preserve"> placów zabaw i zwrócił uwagę że należy również </w:t>
      </w:r>
      <w:r w:rsidR="009B085C">
        <w:rPr>
          <w:rStyle w:val="Domylnaczcionkaakapitu1"/>
          <w:sz w:val="24"/>
          <w:szCs w:val="24"/>
        </w:rPr>
        <w:t>doposażać</w:t>
      </w:r>
      <w:r>
        <w:rPr>
          <w:rStyle w:val="Domylnaczcionkaakapitu1"/>
          <w:sz w:val="24"/>
          <w:szCs w:val="24"/>
        </w:rPr>
        <w:t xml:space="preserve"> </w:t>
      </w:r>
      <w:r w:rsidR="009B085C">
        <w:rPr>
          <w:rStyle w:val="Domylnaczcionkaakapitu1"/>
          <w:sz w:val="24"/>
          <w:szCs w:val="24"/>
        </w:rPr>
        <w:t>p</w:t>
      </w:r>
      <w:r>
        <w:rPr>
          <w:rStyle w:val="Domylnaczcionkaakapitu1"/>
          <w:sz w:val="24"/>
          <w:szCs w:val="24"/>
        </w:rPr>
        <w:t>lac za</w:t>
      </w:r>
      <w:bookmarkStart w:id="0" w:name="_GoBack"/>
      <w:bookmarkEnd w:id="0"/>
      <w:r>
        <w:rPr>
          <w:rStyle w:val="Domylnaczcionkaakapitu1"/>
          <w:sz w:val="24"/>
          <w:szCs w:val="24"/>
        </w:rPr>
        <w:t xml:space="preserve">baw przy </w:t>
      </w:r>
      <w:r w:rsidR="009B085C">
        <w:rPr>
          <w:rStyle w:val="Domylnaczcionkaakapitu1"/>
          <w:sz w:val="24"/>
          <w:szCs w:val="24"/>
        </w:rPr>
        <w:t>szkołach</w:t>
      </w:r>
      <w:r>
        <w:rPr>
          <w:rStyle w:val="Domylnaczcionkaakapitu1"/>
          <w:sz w:val="24"/>
          <w:szCs w:val="24"/>
        </w:rPr>
        <w:t>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Z-ca Burmistrza </w:t>
      </w:r>
      <w:proofErr w:type="spellStart"/>
      <w:r>
        <w:rPr>
          <w:rStyle w:val="Domylnaczcionkaakapitu1"/>
          <w:sz w:val="24"/>
          <w:szCs w:val="24"/>
        </w:rPr>
        <w:t>A.Juchnik</w:t>
      </w:r>
      <w:proofErr w:type="spellEnd"/>
      <w:r>
        <w:rPr>
          <w:rStyle w:val="Domylnaczcionkaakapitu1"/>
          <w:sz w:val="24"/>
          <w:szCs w:val="24"/>
        </w:rPr>
        <w:t xml:space="preserve"> wyjaśnił, że jesteśmy zaskoczeni cenami urządzeń. W tej chwili ceny te są większe nawet o 25 %.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K.Puszko</w:t>
      </w:r>
      <w:proofErr w:type="spellEnd"/>
      <w:r>
        <w:rPr>
          <w:rStyle w:val="Domylnaczcionkaakapitu1"/>
          <w:sz w:val="24"/>
          <w:szCs w:val="24"/>
        </w:rPr>
        <w:t xml:space="preserve"> zgłosił wniosek o zakup piec</w:t>
      </w:r>
      <w:r w:rsidR="009B085C">
        <w:rPr>
          <w:rStyle w:val="Domylnaczcionkaakapitu1"/>
          <w:sz w:val="24"/>
          <w:szCs w:val="24"/>
        </w:rPr>
        <w:t>y</w:t>
      </w:r>
      <w:r>
        <w:rPr>
          <w:rStyle w:val="Domylnaczcionkaakapitu1"/>
          <w:sz w:val="24"/>
          <w:szCs w:val="24"/>
        </w:rPr>
        <w:t>ka do ogrzewania do Klubu w Nomikach i Zadworzanach.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Sekretarz </w:t>
      </w:r>
      <w:proofErr w:type="spellStart"/>
      <w:r>
        <w:rPr>
          <w:rStyle w:val="Domylnaczcionkaakapitu1"/>
          <w:sz w:val="24"/>
          <w:szCs w:val="24"/>
        </w:rPr>
        <w:t>P.Romanowicz</w:t>
      </w:r>
      <w:proofErr w:type="spellEnd"/>
      <w:r>
        <w:rPr>
          <w:rStyle w:val="Domylnaczcionkaakapitu1"/>
          <w:sz w:val="24"/>
          <w:szCs w:val="24"/>
        </w:rPr>
        <w:t xml:space="preserve"> zwrócił uwagę, żeby </w:t>
      </w:r>
      <w:r w:rsidR="009B085C">
        <w:rPr>
          <w:rStyle w:val="Domylnaczcionkaakapitu1"/>
          <w:sz w:val="24"/>
          <w:szCs w:val="24"/>
        </w:rPr>
        <w:t>zaczekać</w:t>
      </w:r>
      <w:r>
        <w:rPr>
          <w:rStyle w:val="Domylnaczcionkaakapitu1"/>
          <w:sz w:val="24"/>
          <w:szCs w:val="24"/>
        </w:rPr>
        <w:t xml:space="preserve"> z takimi </w:t>
      </w:r>
      <w:r w:rsidR="009B085C">
        <w:rPr>
          <w:rStyle w:val="Domylnaczcionkaakapitu1"/>
          <w:sz w:val="24"/>
          <w:szCs w:val="24"/>
        </w:rPr>
        <w:t>inwestycjami</w:t>
      </w:r>
      <w:r>
        <w:rPr>
          <w:rStyle w:val="Domylnaczcionkaakapitu1"/>
          <w:sz w:val="24"/>
          <w:szCs w:val="24"/>
        </w:rPr>
        <w:t xml:space="preserve">. </w:t>
      </w:r>
      <w:proofErr w:type="spellStart"/>
      <w:r>
        <w:rPr>
          <w:rStyle w:val="Domylnaczcionkaakapitu1"/>
          <w:sz w:val="24"/>
          <w:szCs w:val="24"/>
        </w:rPr>
        <w:t>OSiR</w:t>
      </w:r>
      <w:proofErr w:type="spellEnd"/>
      <w:r>
        <w:rPr>
          <w:rStyle w:val="Domylnaczcionkaakapitu1"/>
          <w:sz w:val="24"/>
          <w:szCs w:val="24"/>
        </w:rPr>
        <w:t xml:space="preserve"> przejął to w swój zarząd i dajmy czas na opracowanie koncepcji.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Przewodniczący Komisji </w:t>
      </w:r>
      <w:proofErr w:type="spellStart"/>
      <w:r>
        <w:rPr>
          <w:rStyle w:val="Domylnaczcionkaakapitu1"/>
          <w:sz w:val="24"/>
          <w:szCs w:val="24"/>
        </w:rPr>
        <w:t>W.Czabatorowicz</w:t>
      </w:r>
      <w:proofErr w:type="spellEnd"/>
      <w:r>
        <w:rPr>
          <w:rStyle w:val="Domylnaczcionkaakapitu1"/>
          <w:sz w:val="24"/>
          <w:szCs w:val="24"/>
        </w:rPr>
        <w:t xml:space="preserve"> dodał, że w Orłowiczach jest bardzo dużo dzieci a nie mamy klubu a plac zabaw składa się z jednej zabawki.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Radny </w:t>
      </w:r>
      <w:proofErr w:type="spellStart"/>
      <w:r>
        <w:rPr>
          <w:rStyle w:val="Domylnaczcionkaakapitu1"/>
          <w:sz w:val="24"/>
          <w:szCs w:val="24"/>
        </w:rPr>
        <w:t>K.Puszko</w:t>
      </w:r>
      <w:proofErr w:type="spellEnd"/>
      <w:r>
        <w:rPr>
          <w:rStyle w:val="Domylnaczcionkaakapitu1"/>
          <w:sz w:val="24"/>
          <w:szCs w:val="24"/>
        </w:rPr>
        <w:t xml:space="preserve"> wycofał wniosek.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autopoprawki zgłoszone przez Panią Skarbnik.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Rolnictwa jednogłośnie przyjęła wszystkie zgłoszone autopoprawki przez Panią Skarbnik.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poddał pod głosowanie cały projekt uchwały.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zaopiniowała pozytywnie projekt uchwały.</w:t>
      </w:r>
    </w:p>
    <w:p w:rsidR="00C51352" w:rsidRDefault="00C51352" w:rsidP="00786888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C51352" w:rsidRPr="00C51352" w:rsidRDefault="00C51352" w:rsidP="00786888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C51352">
        <w:rPr>
          <w:rStyle w:val="Domylnaczcionkaakapitu1"/>
          <w:b/>
          <w:sz w:val="24"/>
          <w:szCs w:val="24"/>
        </w:rPr>
        <w:t>Ad.5</w:t>
      </w:r>
    </w:p>
    <w:p w:rsidR="00786888" w:rsidRDefault="00786888" w:rsidP="00C51352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Projekt uchwały w sprawie Wieloletniej Prognozy Finansowej </w:t>
      </w:r>
      <w:r w:rsidR="00C51352">
        <w:rPr>
          <w:rStyle w:val="Domylnaczcionkaakapitu1"/>
          <w:sz w:val="24"/>
          <w:szCs w:val="24"/>
        </w:rPr>
        <w:t xml:space="preserve">Gminy Sokółka na lata 2020-2030 przedstawiła Pani Skarbnik Elżbieta </w:t>
      </w:r>
      <w:proofErr w:type="spellStart"/>
      <w:r w:rsidR="00C51352">
        <w:rPr>
          <w:rStyle w:val="Domylnaczcionkaakapitu1"/>
          <w:sz w:val="24"/>
          <w:szCs w:val="24"/>
        </w:rPr>
        <w:t>Ziętek</w:t>
      </w:r>
      <w:proofErr w:type="spellEnd"/>
      <w:r w:rsidR="00C51352">
        <w:rPr>
          <w:rStyle w:val="Domylnaczcionkaakapitu1"/>
          <w:sz w:val="24"/>
          <w:szCs w:val="24"/>
        </w:rPr>
        <w:t>.</w:t>
      </w:r>
    </w:p>
    <w:p w:rsidR="00C51352" w:rsidRDefault="00C51352" w:rsidP="00C51352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poddał pod głosowanie cały projekt uchwały</w:t>
      </w:r>
      <w:r>
        <w:rPr>
          <w:rStyle w:val="Domylnaczcionkaakapitu1"/>
          <w:sz w:val="24"/>
          <w:szCs w:val="24"/>
        </w:rPr>
        <w:t xml:space="preserve"> wraz z autopoprawkami przyjętymi w projekcie uchwały budżetowej</w:t>
      </w:r>
      <w:r>
        <w:rPr>
          <w:rStyle w:val="Domylnaczcionkaakapitu1"/>
          <w:sz w:val="24"/>
          <w:szCs w:val="24"/>
        </w:rPr>
        <w:t>.</w:t>
      </w:r>
    </w:p>
    <w:p w:rsidR="00C51352" w:rsidRDefault="00C51352" w:rsidP="00C51352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zaopiniowała pozytywnie projekt uchwały.</w:t>
      </w:r>
    </w:p>
    <w:p w:rsidR="00C51352" w:rsidRDefault="00C51352" w:rsidP="00C51352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C51352" w:rsidRDefault="00C51352" w:rsidP="00C51352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C51352" w:rsidRPr="00C51352" w:rsidRDefault="00C51352" w:rsidP="00C51352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 w:rsidRPr="00C51352">
        <w:rPr>
          <w:rStyle w:val="Domylnaczcionkaakapitu1"/>
          <w:b/>
          <w:sz w:val="24"/>
          <w:szCs w:val="24"/>
        </w:rPr>
        <w:t>Ad.6</w:t>
      </w:r>
    </w:p>
    <w:p w:rsidR="00786888" w:rsidRDefault="00786888" w:rsidP="00C51352">
      <w:pPr>
        <w:widowControl w:val="0"/>
        <w:autoSpaceDN/>
        <w:adjustRightInd/>
        <w:jc w:val="both"/>
        <w:rPr>
          <w:sz w:val="24"/>
          <w:szCs w:val="24"/>
        </w:rPr>
      </w:pPr>
      <w:r w:rsidRPr="0028367D">
        <w:rPr>
          <w:sz w:val="24"/>
          <w:szCs w:val="24"/>
        </w:rPr>
        <w:t>Wolne wnioski</w:t>
      </w:r>
      <w:r w:rsidR="00C51352">
        <w:rPr>
          <w:sz w:val="24"/>
          <w:szCs w:val="24"/>
        </w:rPr>
        <w:t>.</w:t>
      </w:r>
    </w:p>
    <w:p w:rsidR="00C51352" w:rsidRDefault="00C51352" w:rsidP="00C51352">
      <w:pPr>
        <w:widowControl w:val="0"/>
        <w:autoSpaceDN/>
        <w:adjustRightInd/>
        <w:jc w:val="both"/>
        <w:rPr>
          <w:sz w:val="24"/>
          <w:szCs w:val="24"/>
        </w:rPr>
      </w:pPr>
    </w:p>
    <w:p w:rsidR="00C51352" w:rsidRPr="0028367D" w:rsidRDefault="00C51352" w:rsidP="00C51352">
      <w:pPr>
        <w:widowControl w:val="0"/>
        <w:autoSpaceDN/>
        <w:adjustRightInd/>
        <w:jc w:val="both"/>
        <w:rPr>
          <w:sz w:val="24"/>
          <w:szCs w:val="24"/>
        </w:rPr>
      </w:pPr>
    </w:p>
    <w:p w:rsidR="00C51352" w:rsidRPr="006E12C7" w:rsidRDefault="00C51352" w:rsidP="00C51352">
      <w:pPr>
        <w:jc w:val="both"/>
        <w:rPr>
          <w:sz w:val="24"/>
          <w:szCs w:val="24"/>
        </w:rPr>
      </w:pPr>
      <w:r w:rsidRPr="006E12C7">
        <w:rPr>
          <w:sz w:val="24"/>
          <w:szCs w:val="24"/>
        </w:rPr>
        <w:t>Na tym posiedzenie Komisji zakończono.</w:t>
      </w:r>
    </w:p>
    <w:p w:rsidR="00C51352" w:rsidRPr="006E12C7" w:rsidRDefault="00C51352" w:rsidP="00C51352">
      <w:pPr>
        <w:jc w:val="both"/>
        <w:rPr>
          <w:sz w:val="24"/>
          <w:szCs w:val="24"/>
        </w:rPr>
      </w:pPr>
    </w:p>
    <w:p w:rsidR="00C51352" w:rsidRDefault="00C51352" w:rsidP="00C51352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1215E1">
        <w:rPr>
          <w:sz w:val="24"/>
          <w:szCs w:val="24"/>
        </w:rPr>
        <w:t>Protokółowała</w:t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</w:r>
      <w:r w:rsidRPr="001215E1">
        <w:rPr>
          <w:sz w:val="24"/>
          <w:szCs w:val="24"/>
        </w:rPr>
        <w:tab/>
        <w:t>Przewodniczył</w:t>
      </w:r>
    </w:p>
    <w:p w:rsidR="00C51352" w:rsidRPr="00345BD2" w:rsidRDefault="00C51352" w:rsidP="00C51352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 w:rsidRPr="00345BD2">
        <w:rPr>
          <w:sz w:val="24"/>
          <w:szCs w:val="24"/>
        </w:rPr>
        <w:t>Joanna Ko</w:t>
      </w:r>
      <w:r>
        <w:rPr>
          <w:sz w:val="24"/>
          <w:szCs w:val="24"/>
        </w:rPr>
        <w:t>rzeniewska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Wojciech </w:t>
      </w:r>
      <w:proofErr w:type="spellStart"/>
      <w:r>
        <w:rPr>
          <w:sz w:val="24"/>
          <w:szCs w:val="24"/>
        </w:rPr>
        <w:t>Czabatorowicz</w:t>
      </w:r>
      <w:proofErr w:type="spellEnd"/>
    </w:p>
    <w:p w:rsidR="00C51352" w:rsidRPr="0028367D" w:rsidRDefault="00C51352" w:rsidP="00C51352">
      <w:pPr>
        <w:jc w:val="both"/>
        <w:rPr>
          <w:sz w:val="24"/>
          <w:szCs w:val="24"/>
        </w:rPr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B9242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38C481E"/>
    <w:multiLevelType w:val="hybridMultilevel"/>
    <w:tmpl w:val="9D30B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8"/>
    <w:rsid w:val="00786888"/>
    <w:rsid w:val="009B085C"/>
    <w:rsid w:val="00B6549A"/>
    <w:rsid w:val="00C51352"/>
    <w:rsid w:val="00C72FC3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D88B-E048-4030-90A1-217341C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888"/>
    <w:pPr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86888"/>
  </w:style>
  <w:style w:type="paragraph" w:customStyle="1" w:styleId="Lista21">
    <w:name w:val="Lista 21"/>
    <w:basedOn w:val="Normalny"/>
    <w:rsid w:val="00786888"/>
    <w:pPr>
      <w:autoSpaceDN/>
      <w:adjustRightInd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2020-02-24T09:06:00Z</dcterms:created>
  <dcterms:modified xsi:type="dcterms:W3CDTF">2020-02-24T09:39:00Z</dcterms:modified>
</cp:coreProperties>
</file>