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1EF" w:rsidRDefault="00CC01EF" w:rsidP="00CC01EF">
      <w:pPr>
        <w:jc w:val="right"/>
        <w:rPr>
          <w:b/>
        </w:rPr>
      </w:pPr>
      <w:r>
        <w:rPr>
          <w:b/>
        </w:rPr>
        <w:t>PROJEKT</w:t>
      </w:r>
    </w:p>
    <w:p w:rsidR="00CC01EF" w:rsidRDefault="00CC01EF" w:rsidP="00CC01EF">
      <w:pPr>
        <w:jc w:val="center"/>
        <w:rPr>
          <w:b/>
        </w:rPr>
      </w:pPr>
      <w:r>
        <w:rPr>
          <w:b/>
        </w:rPr>
        <w:t>Protokół Nr 2/19</w:t>
      </w:r>
    </w:p>
    <w:p w:rsidR="00CC01EF" w:rsidRDefault="00CC01EF" w:rsidP="00CC01EF">
      <w:pPr>
        <w:jc w:val="center"/>
        <w:rPr>
          <w:b/>
        </w:rPr>
      </w:pPr>
      <w:r>
        <w:rPr>
          <w:b/>
        </w:rPr>
        <w:t>z posiedzenia Komisji Skarg, Wniosków i Petycji</w:t>
      </w:r>
    </w:p>
    <w:p w:rsidR="00CC01EF" w:rsidRDefault="00CC01EF" w:rsidP="00CC01EF">
      <w:pPr>
        <w:jc w:val="center"/>
      </w:pPr>
      <w:r>
        <w:rPr>
          <w:b/>
        </w:rPr>
        <w:t>w dniu 5 czerwca 2019 roku</w:t>
      </w:r>
    </w:p>
    <w:p w:rsidR="00CC01EF" w:rsidRDefault="00CC01EF" w:rsidP="00CC01EF">
      <w:pPr>
        <w:jc w:val="center"/>
      </w:pPr>
    </w:p>
    <w:p w:rsidR="00CC01EF" w:rsidRDefault="00CC01EF" w:rsidP="00CC01EF">
      <w:pPr>
        <w:jc w:val="both"/>
      </w:pPr>
      <w:r>
        <w:t>Miejsce posiedzenia: Urząd Miejski w Sokółce</w:t>
      </w:r>
    </w:p>
    <w:p w:rsidR="00CC01EF" w:rsidRDefault="00CC01EF" w:rsidP="00CC01EF">
      <w:pPr>
        <w:jc w:val="both"/>
      </w:pPr>
      <w:r>
        <w:t>Posiedzenie rozpoczęto o godzinie 17.00, zakończono o 18.00.</w:t>
      </w:r>
    </w:p>
    <w:p w:rsidR="00CC01EF" w:rsidRDefault="00CC01EF" w:rsidP="00CC01EF">
      <w:pPr>
        <w:jc w:val="both"/>
      </w:pPr>
      <w:r>
        <w:t>Przewodniczyła: Ewa Karczewska –Przewodnicząca Komisji</w:t>
      </w:r>
    </w:p>
    <w:p w:rsidR="00CC01EF" w:rsidRDefault="00CC01EF" w:rsidP="00CC01EF">
      <w:pPr>
        <w:jc w:val="both"/>
      </w:pPr>
      <w:r>
        <w:t xml:space="preserve">Protokołowała: Joanna Korzeniewska – Inspektor </w:t>
      </w:r>
    </w:p>
    <w:p w:rsidR="00CC01EF" w:rsidRDefault="00CC01EF" w:rsidP="00CC01EF">
      <w:pPr>
        <w:jc w:val="both"/>
      </w:pPr>
    </w:p>
    <w:p w:rsidR="00CC01EF" w:rsidRDefault="00CC01EF" w:rsidP="00CC01EF">
      <w:pPr>
        <w:jc w:val="both"/>
      </w:pPr>
      <w:r>
        <w:rPr>
          <w:b/>
        </w:rPr>
        <w:t>Obecni:</w:t>
      </w:r>
    </w:p>
    <w:p w:rsidR="00CC01EF" w:rsidRDefault="00CC01EF" w:rsidP="00CC01EF">
      <w:pPr>
        <w:jc w:val="both"/>
      </w:pPr>
      <w:r>
        <w:t>Członkowie Komisji – wg załączonej listy obecności</w:t>
      </w:r>
    </w:p>
    <w:p w:rsidR="00CC01EF" w:rsidRDefault="00CC01EF" w:rsidP="00CC01EF">
      <w:pPr>
        <w:jc w:val="both"/>
      </w:pPr>
      <w:r>
        <w:t>Osoby spoza Komisji – zgodnie z listą obecności</w:t>
      </w:r>
    </w:p>
    <w:p w:rsidR="00CC01EF" w:rsidRDefault="00CC01EF" w:rsidP="00CC01EF">
      <w:pPr>
        <w:jc w:val="both"/>
      </w:pPr>
    </w:p>
    <w:p w:rsidR="00CC01EF" w:rsidRDefault="00CC01EF" w:rsidP="00CC01EF">
      <w:pPr>
        <w:jc w:val="both"/>
      </w:pPr>
      <w:r>
        <w:rPr>
          <w:b/>
        </w:rPr>
        <w:t>Porządek posiedzenia:</w:t>
      </w:r>
    </w:p>
    <w:p w:rsidR="00CC01EF" w:rsidRDefault="00CC01EF" w:rsidP="00CC01EF">
      <w:pPr>
        <w:numPr>
          <w:ilvl w:val="0"/>
          <w:numId w:val="1"/>
        </w:numPr>
        <w:suppressAutoHyphens w:val="0"/>
        <w:jc w:val="both"/>
      </w:pPr>
      <w:r w:rsidRPr="00915589">
        <w:t>Otwarcie posiedzenia i przyjęcie porządku.</w:t>
      </w:r>
    </w:p>
    <w:p w:rsidR="00CC01EF" w:rsidRDefault="00CC01EF" w:rsidP="00CC01EF">
      <w:pPr>
        <w:numPr>
          <w:ilvl w:val="0"/>
          <w:numId w:val="1"/>
        </w:numPr>
        <w:suppressAutoHyphens w:val="0"/>
        <w:jc w:val="both"/>
      </w:pPr>
      <w:r>
        <w:t>Przyjęcie protokołu z poprzedniego posiedzenia.</w:t>
      </w:r>
    </w:p>
    <w:p w:rsidR="00CC01EF" w:rsidRDefault="00CC01EF" w:rsidP="00CC01EF">
      <w:pPr>
        <w:numPr>
          <w:ilvl w:val="0"/>
          <w:numId w:val="1"/>
        </w:numPr>
        <w:suppressAutoHyphens w:val="0"/>
        <w:jc w:val="both"/>
      </w:pPr>
      <w:r>
        <w:t xml:space="preserve">Rozpatrzenie skargi Pani Janiny </w:t>
      </w:r>
      <w:proofErr w:type="spellStart"/>
      <w:r>
        <w:t>Chociej</w:t>
      </w:r>
      <w:proofErr w:type="spellEnd"/>
      <w:r>
        <w:t xml:space="preserve"> na Dyrektora Zakładu Gospodarki Komunalnej i Mieszkaniowej w Sokółce.</w:t>
      </w:r>
    </w:p>
    <w:p w:rsidR="00CC01EF" w:rsidRDefault="00CC01EF" w:rsidP="00CC01EF">
      <w:pPr>
        <w:numPr>
          <w:ilvl w:val="0"/>
          <w:numId w:val="1"/>
        </w:numPr>
        <w:suppressAutoHyphens w:val="0"/>
        <w:jc w:val="both"/>
      </w:pPr>
      <w:r>
        <w:t>Rozpatrzenie skargi zarządcy wspólnoty Broniewskiego 5A Roberta Górka na bezczynność Burmistrza Sokółki.</w:t>
      </w:r>
    </w:p>
    <w:p w:rsidR="00CC01EF" w:rsidRDefault="00CC01EF" w:rsidP="00CC01EF">
      <w:pPr>
        <w:numPr>
          <w:ilvl w:val="0"/>
          <w:numId w:val="1"/>
        </w:numPr>
        <w:suppressAutoHyphens w:val="0"/>
        <w:jc w:val="both"/>
      </w:pPr>
      <w:r>
        <w:t>Rozpatrzenie skargi Pana Wojciecha Czarneckiego na bezczynność Dyrektora Zakładu Gospodarki Komunalnej i Mieszkaniowej w Sokółce.</w:t>
      </w:r>
    </w:p>
    <w:p w:rsidR="00CC01EF" w:rsidRDefault="00CC01EF" w:rsidP="00CC01EF">
      <w:pPr>
        <w:numPr>
          <w:ilvl w:val="0"/>
          <w:numId w:val="1"/>
        </w:numPr>
        <w:suppressAutoHyphens w:val="0"/>
        <w:jc w:val="both"/>
      </w:pPr>
      <w:r>
        <w:t>Rozpatrzenie skargi Pana Antoniego Zys na działalność Burmistrza Sokółki.</w:t>
      </w:r>
    </w:p>
    <w:p w:rsidR="00CC01EF" w:rsidRDefault="00CC01EF" w:rsidP="00CC01EF">
      <w:pPr>
        <w:numPr>
          <w:ilvl w:val="0"/>
          <w:numId w:val="1"/>
        </w:numPr>
        <w:suppressAutoHyphens w:val="0"/>
        <w:jc w:val="both"/>
      </w:pPr>
      <w:r>
        <w:t xml:space="preserve">Rozpatrzenie skargi Państwa Ewy i Wojciecha </w:t>
      </w:r>
      <w:proofErr w:type="spellStart"/>
      <w:r>
        <w:t>Gieniusz</w:t>
      </w:r>
      <w:proofErr w:type="spellEnd"/>
      <w:r>
        <w:t xml:space="preserve"> na działalność Burmistrza Sokółki.</w:t>
      </w:r>
    </w:p>
    <w:p w:rsidR="00CC01EF" w:rsidRDefault="00CC01EF" w:rsidP="00CC01EF">
      <w:pPr>
        <w:numPr>
          <w:ilvl w:val="0"/>
          <w:numId w:val="1"/>
        </w:numPr>
        <w:suppressAutoHyphens w:val="0"/>
        <w:jc w:val="both"/>
      </w:pPr>
      <w:r>
        <w:t>Rozpatrzenie skarg Pana Stanisława Klimaszewskiego na działalność Burmistrza Sokółki i Dyrektora Ośrodka Pomocy Społecznej w Sokółce.</w:t>
      </w:r>
    </w:p>
    <w:p w:rsidR="00CC01EF" w:rsidRPr="00915589" w:rsidRDefault="00CC01EF" w:rsidP="00CC01EF">
      <w:pPr>
        <w:numPr>
          <w:ilvl w:val="0"/>
          <w:numId w:val="1"/>
        </w:numPr>
        <w:suppressAutoHyphens w:val="0"/>
        <w:jc w:val="both"/>
      </w:pPr>
      <w:r>
        <w:t>Wolne wnioski.</w:t>
      </w:r>
    </w:p>
    <w:p w:rsidR="00CC01EF" w:rsidRDefault="00CC01EF" w:rsidP="00CC01EF">
      <w:pPr>
        <w:jc w:val="both"/>
        <w:rPr>
          <w:b/>
          <w:bCs/>
        </w:rPr>
      </w:pPr>
    </w:p>
    <w:p w:rsidR="00CC01EF" w:rsidRDefault="00CC01EF" w:rsidP="00CC01EF">
      <w:pPr>
        <w:jc w:val="both"/>
        <w:rPr>
          <w:b/>
          <w:bCs/>
        </w:rPr>
      </w:pPr>
    </w:p>
    <w:p w:rsidR="00CC01EF" w:rsidRDefault="00CC01EF" w:rsidP="00CC01EF">
      <w:pPr>
        <w:jc w:val="both"/>
      </w:pPr>
      <w:r>
        <w:rPr>
          <w:b/>
        </w:rPr>
        <w:t>Ad. 1</w:t>
      </w:r>
    </w:p>
    <w:p w:rsidR="00CC01EF" w:rsidRDefault="00CC01EF" w:rsidP="00CC01EF">
      <w:pPr>
        <w:jc w:val="both"/>
      </w:pPr>
      <w:r>
        <w:t>Otwarcie posiedzenia i przyjęcie porządku.</w:t>
      </w:r>
    </w:p>
    <w:p w:rsidR="00CC01EF" w:rsidRDefault="00CC01EF" w:rsidP="00CC01EF">
      <w:pPr>
        <w:jc w:val="both"/>
      </w:pPr>
      <w:r>
        <w:t>Komisja jednogłośnie przyjęła porządek posiedzenia.</w:t>
      </w:r>
    </w:p>
    <w:p w:rsidR="00CC01EF" w:rsidRDefault="00CC01EF" w:rsidP="00CC01EF">
      <w:pPr>
        <w:jc w:val="both"/>
      </w:pPr>
    </w:p>
    <w:p w:rsidR="00CC01EF" w:rsidRPr="00CC01EF" w:rsidRDefault="00CC01EF" w:rsidP="00CC01EF">
      <w:pPr>
        <w:jc w:val="both"/>
        <w:rPr>
          <w:b/>
        </w:rPr>
      </w:pPr>
      <w:r w:rsidRPr="00CC01EF">
        <w:rPr>
          <w:b/>
        </w:rPr>
        <w:t>Ad.2</w:t>
      </w:r>
    </w:p>
    <w:p w:rsidR="00CC01EF" w:rsidRDefault="00CC01EF" w:rsidP="00CC01EF">
      <w:pPr>
        <w:suppressAutoHyphens w:val="0"/>
        <w:jc w:val="both"/>
      </w:pPr>
      <w:r>
        <w:t>Przyjęcie protokołu z poprzedniego posiedzenia.</w:t>
      </w:r>
    </w:p>
    <w:p w:rsidR="00CC01EF" w:rsidRDefault="00CC01EF" w:rsidP="00CC01EF">
      <w:pPr>
        <w:suppressAutoHyphens w:val="0"/>
        <w:jc w:val="both"/>
      </w:pPr>
      <w:r>
        <w:t>Komisja jednogłośnie przyjęła protokół z poprzedniego posiedzenia.</w:t>
      </w:r>
    </w:p>
    <w:p w:rsidR="00CC01EF" w:rsidRDefault="00CC01EF" w:rsidP="00CC01EF">
      <w:pPr>
        <w:suppressAutoHyphens w:val="0"/>
        <w:jc w:val="both"/>
      </w:pPr>
      <w:bookmarkStart w:id="0" w:name="_GoBack"/>
      <w:bookmarkEnd w:id="0"/>
    </w:p>
    <w:p w:rsidR="00CC01EF" w:rsidRPr="007525EC" w:rsidRDefault="00CC01EF" w:rsidP="00CC01EF">
      <w:pPr>
        <w:suppressAutoHyphens w:val="0"/>
        <w:jc w:val="both"/>
        <w:rPr>
          <w:b/>
        </w:rPr>
      </w:pPr>
      <w:r w:rsidRPr="007525EC">
        <w:rPr>
          <w:b/>
        </w:rPr>
        <w:t>Ad.3</w:t>
      </w:r>
    </w:p>
    <w:p w:rsidR="00CC01EF" w:rsidRDefault="00CC01EF" w:rsidP="00CC01EF">
      <w:pPr>
        <w:suppressAutoHyphens w:val="0"/>
        <w:jc w:val="both"/>
      </w:pPr>
      <w:r>
        <w:t xml:space="preserve">Rozpatrzenie skargi Pani Janiny </w:t>
      </w:r>
      <w:proofErr w:type="spellStart"/>
      <w:r>
        <w:t>Chociej</w:t>
      </w:r>
      <w:proofErr w:type="spellEnd"/>
      <w:r>
        <w:t xml:space="preserve"> na Dyrektora Zakładu Gospodarki Komunalnej i Mieszkaniowej w Sokółce.</w:t>
      </w:r>
    </w:p>
    <w:p w:rsidR="00CC01EF" w:rsidRDefault="00CC01EF" w:rsidP="00CC01EF">
      <w:pPr>
        <w:suppressAutoHyphens w:val="0"/>
        <w:jc w:val="both"/>
      </w:pPr>
      <w:r>
        <w:t>Skargę przedstawił wyznaczony członek komisji Pani Ewa Karczewska.</w:t>
      </w:r>
    </w:p>
    <w:p w:rsidR="00CC01EF" w:rsidRDefault="00CC01EF" w:rsidP="00CC01EF">
      <w:pPr>
        <w:suppressAutoHyphens w:val="0"/>
        <w:jc w:val="both"/>
      </w:pPr>
      <w:r>
        <w:t xml:space="preserve">Dyrektor </w:t>
      </w:r>
      <w:proofErr w:type="spellStart"/>
      <w:r>
        <w:t>ZGKiM</w:t>
      </w:r>
      <w:proofErr w:type="spellEnd"/>
      <w:r>
        <w:t xml:space="preserve"> dodał, że wystąpiliśmy do Fundacji z zapytaniem czy ta Pani jest </w:t>
      </w:r>
      <w:r w:rsidR="007525EC">
        <w:t>wolontariuszem</w:t>
      </w:r>
      <w:r>
        <w:t xml:space="preserve"> okazuje się że nie jest zarejestrowana jako wolontariusz.</w:t>
      </w:r>
    </w:p>
    <w:p w:rsidR="00CC01EF" w:rsidRDefault="007525EC" w:rsidP="00CC01EF">
      <w:pPr>
        <w:suppressAutoHyphens w:val="0"/>
        <w:jc w:val="both"/>
      </w:pPr>
      <w:r>
        <w:t>Przewodnicząca</w:t>
      </w:r>
      <w:r w:rsidR="00CC01EF">
        <w:t xml:space="preserve"> Komisji </w:t>
      </w:r>
      <w:proofErr w:type="spellStart"/>
      <w:r w:rsidR="00CC01EF">
        <w:t>E.Karczewska</w:t>
      </w:r>
      <w:proofErr w:type="spellEnd"/>
      <w:r w:rsidR="00CC01EF">
        <w:t xml:space="preserve"> </w:t>
      </w:r>
      <w:r>
        <w:t>zapytała</w:t>
      </w:r>
      <w:r w:rsidR="00CC01EF">
        <w:t xml:space="preserve"> </w:t>
      </w:r>
      <w:r>
        <w:t>czy</w:t>
      </w:r>
      <w:r w:rsidR="00CC01EF">
        <w:t xml:space="preserve"> nie można było tak po prostu </w:t>
      </w:r>
      <w:r>
        <w:t>rozebrać</w:t>
      </w:r>
      <w:r w:rsidR="00CC01EF">
        <w:t xml:space="preserve"> tej budowli.</w:t>
      </w:r>
    </w:p>
    <w:p w:rsidR="00CC01EF" w:rsidRDefault="00CC01EF" w:rsidP="00CC01EF">
      <w:pPr>
        <w:suppressAutoHyphens w:val="0"/>
        <w:jc w:val="both"/>
      </w:pPr>
      <w:r>
        <w:t xml:space="preserve">Dyrektor </w:t>
      </w:r>
      <w:proofErr w:type="spellStart"/>
      <w:r>
        <w:t>ZGKiM</w:t>
      </w:r>
      <w:proofErr w:type="spellEnd"/>
      <w:r>
        <w:t xml:space="preserve"> wyjaśnił, że </w:t>
      </w:r>
      <w:r w:rsidR="007525EC">
        <w:t>woleliśmy się nie narażać i wez</w:t>
      </w:r>
      <w:r>
        <w:t>wać do rozebrania tego przez Panią skarżącą. Mieszkańcy bardzo narzekali że nie jest sprzątany pozostawiony pokarm.</w:t>
      </w:r>
      <w:r w:rsidR="002A23FE">
        <w:t xml:space="preserve"> </w:t>
      </w:r>
      <w:r w:rsidR="002A23FE">
        <w:lastRenderedPageBreak/>
        <w:t xml:space="preserve">Można było po uzgodnieniu z </w:t>
      </w:r>
      <w:proofErr w:type="spellStart"/>
      <w:r w:rsidR="002A23FE">
        <w:t>ZGKiM</w:t>
      </w:r>
      <w:proofErr w:type="spellEnd"/>
      <w:r w:rsidR="002A23FE">
        <w:t xml:space="preserve"> ustawić to w innym miejscu. W tej chwili już tej budowli nie ma.</w:t>
      </w:r>
    </w:p>
    <w:p w:rsidR="002A23FE" w:rsidRDefault="002A23FE" w:rsidP="00CC01EF">
      <w:pPr>
        <w:suppressAutoHyphens w:val="0"/>
        <w:jc w:val="both"/>
      </w:pPr>
      <w:r>
        <w:t>Przewodnicząca Ewa Karczewska postawiła wniosek o uznanie skargi za bezprzedmiotową.</w:t>
      </w:r>
    </w:p>
    <w:p w:rsidR="002A23FE" w:rsidRDefault="002A23FE" w:rsidP="00CC01EF">
      <w:pPr>
        <w:suppressAutoHyphens w:val="0"/>
        <w:jc w:val="both"/>
      </w:pPr>
      <w:r>
        <w:t>Komisja jednogłośnie przyjęła wniosek.</w:t>
      </w:r>
    </w:p>
    <w:p w:rsidR="002A23FE" w:rsidRDefault="002A23FE" w:rsidP="00CC01EF">
      <w:pPr>
        <w:suppressAutoHyphens w:val="0"/>
        <w:jc w:val="both"/>
      </w:pPr>
    </w:p>
    <w:p w:rsidR="002A23FE" w:rsidRPr="007525EC" w:rsidRDefault="002A23FE" w:rsidP="00CC01EF">
      <w:pPr>
        <w:suppressAutoHyphens w:val="0"/>
        <w:jc w:val="both"/>
        <w:rPr>
          <w:b/>
        </w:rPr>
      </w:pPr>
      <w:r w:rsidRPr="007525EC">
        <w:rPr>
          <w:b/>
        </w:rPr>
        <w:t>Ad.4</w:t>
      </w:r>
    </w:p>
    <w:p w:rsidR="00CC01EF" w:rsidRDefault="00CC01EF" w:rsidP="002A23FE">
      <w:pPr>
        <w:suppressAutoHyphens w:val="0"/>
        <w:jc w:val="both"/>
      </w:pPr>
      <w:r>
        <w:t>Rozpatrzenie skargi zarządcy wspólnoty Broniewskiego 5A Roberta Górka na bezczynność Burmistrza Sokółki.</w:t>
      </w:r>
    </w:p>
    <w:p w:rsidR="002A23FE" w:rsidRDefault="002A23FE" w:rsidP="002A23FE">
      <w:pPr>
        <w:suppressAutoHyphens w:val="0"/>
        <w:jc w:val="both"/>
      </w:pPr>
      <w:r>
        <w:t>Skargę przedstawiła wyznaczona do referowania Ewa Karczewska.</w:t>
      </w:r>
    </w:p>
    <w:p w:rsidR="002A23FE" w:rsidRDefault="002A23FE" w:rsidP="002A23FE">
      <w:pPr>
        <w:suppressAutoHyphens w:val="0"/>
        <w:jc w:val="both"/>
      </w:pPr>
      <w:r>
        <w:t xml:space="preserve">Pełnomocnik </w:t>
      </w:r>
      <w:proofErr w:type="spellStart"/>
      <w:r>
        <w:t>A.Stefanowicz</w:t>
      </w:r>
      <w:proofErr w:type="spellEnd"/>
      <w:r>
        <w:t xml:space="preserve"> dodał, że place zabaw są to miejsca użyteczności publicznej i przy ich budowie należny zachowywać odstępy od budynków i ulic. Regionalna Izba Obrachunkowa również potwierdziła, że gmina nie może budować placów zabawa na terenie należącym do wspólnoty.</w:t>
      </w:r>
    </w:p>
    <w:p w:rsidR="009C4DA7" w:rsidRDefault="007525EC" w:rsidP="002A23FE">
      <w:pPr>
        <w:suppressAutoHyphens w:val="0"/>
        <w:jc w:val="both"/>
      </w:pPr>
      <w:r>
        <w:t>Przewodnicząca</w:t>
      </w:r>
      <w:r w:rsidR="009C4DA7">
        <w:t xml:space="preserve"> Komisji zgłosiła wniosek o uznanie skargi za </w:t>
      </w:r>
      <w:r>
        <w:t>bezzasadną</w:t>
      </w:r>
      <w:r w:rsidR="009C4DA7">
        <w:t>.</w:t>
      </w:r>
    </w:p>
    <w:p w:rsidR="009C4DA7" w:rsidRDefault="007525EC" w:rsidP="002A23FE">
      <w:pPr>
        <w:suppressAutoHyphens w:val="0"/>
        <w:jc w:val="both"/>
      </w:pPr>
      <w:r>
        <w:t>Komisja</w:t>
      </w:r>
      <w:r w:rsidR="009C4DA7">
        <w:t xml:space="preserve"> jednogłośnie przyjęła wniosek.</w:t>
      </w:r>
    </w:p>
    <w:p w:rsidR="009C4DA7" w:rsidRDefault="009C4DA7" w:rsidP="002A23FE">
      <w:pPr>
        <w:suppressAutoHyphens w:val="0"/>
        <w:jc w:val="both"/>
      </w:pPr>
    </w:p>
    <w:p w:rsidR="009C4DA7" w:rsidRPr="007525EC" w:rsidRDefault="009C4DA7" w:rsidP="002A23FE">
      <w:pPr>
        <w:suppressAutoHyphens w:val="0"/>
        <w:jc w:val="both"/>
        <w:rPr>
          <w:b/>
        </w:rPr>
      </w:pPr>
      <w:r w:rsidRPr="007525EC">
        <w:rPr>
          <w:b/>
        </w:rPr>
        <w:t>Ad.5</w:t>
      </w:r>
    </w:p>
    <w:p w:rsidR="00CC01EF" w:rsidRDefault="00CC01EF" w:rsidP="009C4DA7">
      <w:pPr>
        <w:suppressAutoHyphens w:val="0"/>
        <w:jc w:val="both"/>
      </w:pPr>
      <w:r>
        <w:t>Rozpatrzenie skargi Pana Wojciecha Czarneckiego na bezczynność Dyrektora Zakładu Gospodarki Komunalnej i Mieszkaniowej w Sokółce.</w:t>
      </w:r>
    </w:p>
    <w:p w:rsidR="009C4DA7" w:rsidRDefault="009C4DA7" w:rsidP="009C4DA7">
      <w:pPr>
        <w:suppressAutoHyphens w:val="0"/>
        <w:jc w:val="both"/>
      </w:pPr>
      <w:r>
        <w:t>Skar</w:t>
      </w:r>
      <w:r w:rsidR="007525EC">
        <w:t>gę przedstawiła wyznaczona do r</w:t>
      </w:r>
      <w:r>
        <w:t xml:space="preserve">eferowania radna Helena </w:t>
      </w:r>
      <w:proofErr w:type="spellStart"/>
      <w:r>
        <w:t>Czaplejewicz</w:t>
      </w:r>
      <w:proofErr w:type="spellEnd"/>
      <w:r>
        <w:t>.</w:t>
      </w:r>
    </w:p>
    <w:p w:rsidR="009C4DA7" w:rsidRDefault="009C4DA7" w:rsidP="009C4DA7">
      <w:pPr>
        <w:suppressAutoHyphens w:val="0"/>
        <w:jc w:val="both"/>
      </w:pPr>
      <w:r>
        <w:t xml:space="preserve">Dyrektor </w:t>
      </w:r>
      <w:proofErr w:type="spellStart"/>
      <w:r>
        <w:t>ZGKiM</w:t>
      </w:r>
      <w:proofErr w:type="spellEnd"/>
      <w:r>
        <w:t xml:space="preserve"> dodał, że skarżący źle interpretuje zapisy ustawy dotyczące </w:t>
      </w:r>
      <w:r w:rsidR="007525EC">
        <w:t>obowiązków</w:t>
      </w:r>
      <w:r>
        <w:fldChar w:fldCharType="begin"/>
      </w:r>
      <w:r>
        <w:instrText xml:space="preserve"> LISTNUM </w:instrText>
      </w:r>
      <w:r>
        <w:fldChar w:fldCharType="end"/>
      </w:r>
      <w:r>
        <w:t xml:space="preserve"> najemcy i wynajmującego. Naprawa pieca </w:t>
      </w:r>
      <w:r w:rsidR="007525EC">
        <w:t>jest</w:t>
      </w:r>
      <w:r>
        <w:t xml:space="preserve"> to zadanie najemcy. Skarżący był eksmitowany z ul. Majowej i przenosząc się do tego lokalu podpisał protokół nie zgłaszając uwag. W tej chwili ten Pan </w:t>
      </w:r>
      <w:r w:rsidR="007525EC">
        <w:t>mieszka</w:t>
      </w:r>
      <w:r>
        <w:t xml:space="preserve"> bez umowy i jest zadłużenie w </w:t>
      </w:r>
      <w:r w:rsidR="007525EC">
        <w:t>wysokości</w:t>
      </w:r>
      <w:r>
        <w:t xml:space="preserve"> 16 tys. zł. </w:t>
      </w:r>
    </w:p>
    <w:p w:rsidR="009C4DA7" w:rsidRDefault="007525EC" w:rsidP="009C4DA7">
      <w:pPr>
        <w:suppressAutoHyphens w:val="0"/>
        <w:jc w:val="both"/>
      </w:pPr>
      <w:r>
        <w:t>Przewodnicząca</w:t>
      </w:r>
      <w:r w:rsidR="009C4DA7">
        <w:t xml:space="preserve"> Komisji zgłosiła wniosek o uznanie skargi za bezzasadną.</w:t>
      </w:r>
    </w:p>
    <w:p w:rsidR="009C4DA7" w:rsidRDefault="009C4DA7" w:rsidP="009C4DA7">
      <w:pPr>
        <w:suppressAutoHyphens w:val="0"/>
        <w:jc w:val="both"/>
      </w:pPr>
    </w:p>
    <w:p w:rsidR="009C4DA7" w:rsidRPr="007525EC" w:rsidRDefault="009C4DA7" w:rsidP="009C4DA7">
      <w:pPr>
        <w:suppressAutoHyphens w:val="0"/>
        <w:jc w:val="both"/>
        <w:rPr>
          <w:b/>
        </w:rPr>
      </w:pPr>
      <w:r w:rsidRPr="007525EC">
        <w:rPr>
          <w:b/>
        </w:rPr>
        <w:t>Ad.6</w:t>
      </w:r>
    </w:p>
    <w:p w:rsidR="00CC01EF" w:rsidRDefault="00CC01EF" w:rsidP="009C4DA7">
      <w:pPr>
        <w:suppressAutoHyphens w:val="0"/>
        <w:jc w:val="both"/>
      </w:pPr>
      <w:r>
        <w:t>Rozpatrzenie skargi Pana Antoniego Zys na działalność Burmistrza Sokółki.</w:t>
      </w:r>
    </w:p>
    <w:p w:rsidR="009C4DA7" w:rsidRDefault="009C4DA7" w:rsidP="009C4DA7">
      <w:pPr>
        <w:suppressAutoHyphens w:val="0"/>
        <w:jc w:val="both"/>
      </w:pPr>
      <w:r>
        <w:t>Skargę przedstawiła radna wyz</w:t>
      </w:r>
      <w:r w:rsidR="007525EC">
        <w:t xml:space="preserve">naczona do referowania </w:t>
      </w:r>
      <w:r>
        <w:t xml:space="preserve">Pani Helena </w:t>
      </w:r>
      <w:proofErr w:type="spellStart"/>
      <w:r>
        <w:t>Czaplejewicz</w:t>
      </w:r>
      <w:proofErr w:type="spellEnd"/>
      <w:r>
        <w:t>.</w:t>
      </w:r>
    </w:p>
    <w:p w:rsidR="009C4DA7" w:rsidRDefault="009C4DA7" w:rsidP="009C4DA7">
      <w:pPr>
        <w:suppressAutoHyphens w:val="0"/>
        <w:jc w:val="both"/>
      </w:pPr>
      <w:r>
        <w:t xml:space="preserve">Pełnomocnik Burmistrza Antoni Stefanowicz na wstępie </w:t>
      </w:r>
      <w:r w:rsidR="007525EC">
        <w:t>zaznaczył,</w:t>
      </w:r>
      <w:r>
        <w:t xml:space="preserve"> że nie ma tu miejsca postępowania z </w:t>
      </w:r>
      <w:r w:rsidR="007525EC">
        <w:t>trybu</w:t>
      </w:r>
      <w:r>
        <w:t xml:space="preserve"> kodeksu postepowania </w:t>
      </w:r>
      <w:r w:rsidR="007525EC">
        <w:t>administracyjnego</w:t>
      </w:r>
      <w:r>
        <w:t xml:space="preserve"> tylko z kodeksu cywilnego. Przy wykonywaniu tej inwestycji występowaliśmy do wszystkich właścicieli posesji o cofnięcie ogrodzeń i </w:t>
      </w:r>
      <w:r w:rsidR="007525EC">
        <w:t>wszyscy</w:t>
      </w:r>
      <w:r>
        <w:t xml:space="preserve"> zgodnie cofnęli. W tym przypadku budynek jest z roku 1950 i nie posiadamy </w:t>
      </w:r>
      <w:r w:rsidR="007525EC">
        <w:t>dokumentacji</w:t>
      </w:r>
      <w:r>
        <w:t xml:space="preserve"> czy było na to pozwolenie. Nie kontynuowaliśmy tego bo nie było sensu. Udało się wybudować ciąg pieszo </w:t>
      </w:r>
      <w:r w:rsidR="007525EC">
        <w:t>jezdny</w:t>
      </w:r>
      <w:r>
        <w:t xml:space="preserve"> o szerokości 4 metrów.</w:t>
      </w:r>
    </w:p>
    <w:p w:rsidR="009C4DA7" w:rsidRDefault="007525EC" w:rsidP="009C4DA7">
      <w:pPr>
        <w:suppressAutoHyphens w:val="0"/>
        <w:jc w:val="both"/>
      </w:pPr>
      <w:r>
        <w:t>Przewodniczący</w:t>
      </w:r>
      <w:r w:rsidR="009C4DA7">
        <w:t xml:space="preserve"> zgłosiła wniosek o uznanie skargi za bezprzedmiotową.</w:t>
      </w:r>
    </w:p>
    <w:p w:rsidR="009C4DA7" w:rsidRDefault="007525EC" w:rsidP="009C4DA7">
      <w:pPr>
        <w:suppressAutoHyphens w:val="0"/>
        <w:jc w:val="both"/>
      </w:pPr>
      <w:r>
        <w:t>Komisja</w:t>
      </w:r>
      <w:r w:rsidR="009C4DA7">
        <w:t xml:space="preserve"> </w:t>
      </w:r>
      <w:r>
        <w:t>jednogłośnie</w:t>
      </w:r>
      <w:r w:rsidR="009C4DA7">
        <w:t xml:space="preserve"> </w:t>
      </w:r>
      <w:r>
        <w:t>przyjęła</w:t>
      </w:r>
      <w:r w:rsidR="009C4DA7">
        <w:t xml:space="preserve"> wniosek.</w:t>
      </w:r>
    </w:p>
    <w:p w:rsidR="009C4DA7" w:rsidRDefault="009C4DA7" w:rsidP="009C4DA7">
      <w:pPr>
        <w:suppressAutoHyphens w:val="0"/>
        <w:jc w:val="both"/>
      </w:pPr>
    </w:p>
    <w:p w:rsidR="009C4DA7" w:rsidRPr="007525EC" w:rsidRDefault="009C4DA7" w:rsidP="009C4DA7">
      <w:pPr>
        <w:suppressAutoHyphens w:val="0"/>
        <w:jc w:val="both"/>
        <w:rPr>
          <w:b/>
        </w:rPr>
      </w:pPr>
      <w:r w:rsidRPr="007525EC">
        <w:rPr>
          <w:b/>
        </w:rPr>
        <w:t>Ad.7</w:t>
      </w:r>
    </w:p>
    <w:p w:rsidR="00CC01EF" w:rsidRDefault="00CC01EF" w:rsidP="009C4DA7">
      <w:pPr>
        <w:suppressAutoHyphens w:val="0"/>
        <w:jc w:val="both"/>
      </w:pPr>
      <w:r>
        <w:t xml:space="preserve">Rozpatrzenie skargi Państwa Ewy i Wojciecha </w:t>
      </w:r>
      <w:proofErr w:type="spellStart"/>
      <w:r>
        <w:t>Gieniusz</w:t>
      </w:r>
      <w:proofErr w:type="spellEnd"/>
      <w:r>
        <w:t xml:space="preserve"> na działalność Burmistrza Sokółki.</w:t>
      </w:r>
    </w:p>
    <w:p w:rsidR="009C4DA7" w:rsidRDefault="009C4DA7" w:rsidP="009C4DA7">
      <w:pPr>
        <w:suppressAutoHyphens w:val="0"/>
        <w:jc w:val="both"/>
      </w:pPr>
      <w:r>
        <w:t xml:space="preserve">Skargę i wyjaśnienie przedstawił Pełnomocnik </w:t>
      </w:r>
      <w:r w:rsidR="007525EC">
        <w:t>Burmistrza</w:t>
      </w:r>
      <w:r>
        <w:t xml:space="preserve"> Antoni Stefanowicz. </w:t>
      </w:r>
    </w:p>
    <w:p w:rsidR="009C4DA7" w:rsidRDefault="007525EC" w:rsidP="009C4DA7">
      <w:pPr>
        <w:suppressAutoHyphens w:val="0"/>
        <w:jc w:val="both"/>
      </w:pPr>
      <w:r>
        <w:t>Przewodnicząca Komisji zgłosiła wniosek o u</w:t>
      </w:r>
      <w:r w:rsidR="009C4DA7">
        <w:t>zna</w:t>
      </w:r>
      <w:r>
        <w:t>n</w:t>
      </w:r>
      <w:r w:rsidR="009C4DA7">
        <w:t>ie skargi za bezzasadną.</w:t>
      </w:r>
    </w:p>
    <w:p w:rsidR="009C4DA7" w:rsidRDefault="007525EC" w:rsidP="009C4DA7">
      <w:pPr>
        <w:suppressAutoHyphens w:val="0"/>
        <w:jc w:val="both"/>
      </w:pPr>
      <w:r>
        <w:t>Ko</w:t>
      </w:r>
      <w:r w:rsidR="009C4DA7">
        <w:t>mi</w:t>
      </w:r>
      <w:r>
        <w:t>sj</w:t>
      </w:r>
      <w:r w:rsidR="009C4DA7">
        <w:t xml:space="preserve">a </w:t>
      </w:r>
      <w:r>
        <w:t>jednogłośnie</w:t>
      </w:r>
      <w:r w:rsidR="009C4DA7">
        <w:t xml:space="preserve"> </w:t>
      </w:r>
      <w:r>
        <w:t>przyjęła</w:t>
      </w:r>
      <w:r w:rsidR="009C4DA7">
        <w:t xml:space="preserve"> wniosek.</w:t>
      </w:r>
    </w:p>
    <w:p w:rsidR="009C4DA7" w:rsidRDefault="009C4DA7" w:rsidP="009C4DA7">
      <w:pPr>
        <w:suppressAutoHyphens w:val="0"/>
        <w:jc w:val="both"/>
      </w:pPr>
    </w:p>
    <w:p w:rsidR="009C4DA7" w:rsidRPr="007525EC" w:rsidRDefault="009C4DA7" w:rsidP="009C4DA7">
      <w:pPr>
        <w:suppressAutoHyphens w:val="0"/>
        <w:jc w:val="both"/>
        <w:rPr>
          <w:b/>
        </w:rPr>
      </w:pPr>
      <w:r w:rsidRPr="007525EC">
        <w:rPr>
          <w:b/>
        </w:rPr>
        <w:t>Ad.8</w:t>
      </w:r>
    </w:p>
    <w:p w:rsidR="00CC01EF" w:rsidRDefault="00CC01EF" w:rsidP="009C4DA7">
      <w:pPr>
        <w:suppressAutoHyphens w:val="0"/>
        <w:jc w:val="both"/>
      </w:pPr>
      <w:r>
        <w:t>Rozpatrzenie skarg Pana Stanisława Klimaszewskiego na działalność Burmistrza Sokółki i Dyrektora Ośrodka Pomocy Społecznej w Sokółce.</w:t>
      </w:r>
    </w:p>
    <w:p w:rsidR="007525EC" w:rsidRDefault="007525EC" w:rsidP="009C4DA7">
      <w:pPr>
        <w:suppressAutoHyphens w:val="0"/>
        <w:jc w:val="both"/>
      </w:pPr>
      <w:r>
        <w:t xml:space="preserve">Skargę przedstawił radny referent Wojciech </w:t>
      </w:r>
      <w:proofErr w:type="spellStart"/>
      <w:r>
        <w:t>Czabatorowicz</w:t>
      </w:r>
      <w:proofErr w:type="spellEnd"/>
      <w:r>
        <w:t>.</w:t>
      </w:r>
    </w:p>
    <w:p w:rsidR="007525EC" w:rsidRDefault="007525EC" w:rsidP="009C4DA7">
      <w:pPr>
        <w:suppressAutoHyphens w:val="0"/>
        <w:jc w:val="both"/>
      </w:pPr>
      <w:r>
        <w:t>Przewodnicząca Komisji zgłosiła wniosek o uznanie skargi za bezprzedmiotową.</w:t>
      </w:r>
    </w:p>
    <w:p w:rsidR="007525EC" w:rsidRDefault="007525EC" w:rsidP="009C4DA7">
      <w:pPr>
        <w:suppressAutoHyphens w:val="0"/>
        <w:jc w:val="both"/>
      </w:pPr>
      <w:r>
        <w:t>Komisja jednogłośnie przyjęła wniosek.</w:t>
      </w:r>
    </w:p>
    <w:p w:rsidR="007525EC" w:rsidRPr="007525EC" w:rsidRDefault="007525EC" w:rsidP="009C4DA7">
      <w:pPr>
        <w:suppressAutoHyphens w:val="0"/>
        <w:jc w:val="both"/>
        <w:rPr>
          <w:b/>
        </w:rPr>
      </w:pPr>
      <w:r w:rsidRPr="007525EC">
        <w:rPr>
          <w:b/>
        </w:rPr>
        <w:lastRenderedPageBreak/>
        <w:t>Ad.9</w:t>
      </w:r>
    </w:p>
    <w:p w:rsidR="00CC01EF" w:rsidRDefault="00CC01EF" w:rsidP="007525EC">
      <w:pPr>
        <w:suppressAutoHyphens w:val="0"/>
        <w:jc w:val="both"/>
      </w:pPr>
      <w:r>
        <w:t>Wolne wnioski.</w:t>
      </w:r>
    </w:p>
    <w:p w:rsidR="007525EC" w:rsidRPr="00915589" w:rsidRDefault="007525EC" w:rsidP="007525EC">
      <w:pPr>
        <w:suppressAutoHyphens w:val="0"/>
        <w:jc w:val="both"/>
      </w:pPr>
    </w:p>
    <w:p w:rsidR="007525EC" w:rsidRDefault="007525EC" w:rsidP="007525EC">
      <w:pPr>
        <w:jc w:val="both"/>
      </w:pPr>
      <w:r>
        <w:t>Na tym posiedzenie Komisji zakończono.</w:t>
      </w:r>
    </w:p>
    <w:p w:rsidR="007525EC" w:rsidRDefault="007525EC" w:rsidP="007525EC"/>
    <w:p w:rsidR="007525EC" w:rsidRDefault="007525EC" w:rsidP="007525EC">
      <w:r>
        <w:t>Protokołowała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Przewodnicząca Komisji</w:t>
      </w:r>
    </w:p>
    <w:p w:rsidR="007525EC" w:rsidRDefault="007525EC" w:rsidP="007525EC">
      <w:r>
        <w:t>Joanna Korzeniewska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Ewa Karczewska</w:t>
      </w:r>
    </w:p>
    <w:p w:rsidR="007525EC" w:rsidRDefault="007525EC" w:rsidP="007525EC"/>
    <w:p w:rsidR="00CE728C" w:rsidRDefault="00CE728C"/>
    <w:sectPr w:rsidR="00CE7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21153"/>
    <w:multiLevelType w:val="hybridMultilevel"/>
    <w:tmpl w:val="0B08A648"/>
    <w:lvl w:ilvl="0" w:tplc="32AEC2C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CC4036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985397"/>
    <w:multiLevelType w:val="hybridMultilevel"/>
    <w:tmpl w:val="A2A63A66"/>
    <w:lvl w:ilvl="0" w:tplc="32AEC2C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CC4036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EF"/>
    <w:rsid w:val="002A23FE"/>
    <w:rsid w:val="007525EC"/>
    <w:rsid w:val="009C4DA7"/>
    <w:rsid w:val="00B6549A"/>
    <w:rsid w:val="00CC01EF"/>
    <w:rsid w:val="00CE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5B049-F7C2-48CF-8CE7-F08E833B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1E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21">
    <w:name w:val="Lista 21"/>
    <w:basedOn w:val="Normalny"/>
    <w:rsid w:val="00CC01EF"/>
    <w:pPr>
      <w:overflowPunct w:val="0"/>
      <w:autoSpaceDE w:val="0"/>
      <w:ind w:left="566" w:hanging="283"/>
      <w:textAlignment w:val="baseline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708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Korzeniewska</dc:creator>
  <cp:keywords/>
  <dc:description/>
  <cp:lastModifiedBy>Joanna Korzeniewska</cp:lastModifiedBy>
  <cp:revision>1</cp:revision>
  <dcterms:created xsi:type="dcterms:W3CDTF">2019-11-19T13:24:00Z</dcterms:created>
  <dcterms:modified xsi:type="dcterms:W3CDTF">2019-11-19T13:59:00Z</dcterms:modified>
</cp:coreProperties>
</file>