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3E6CC" w14:textId="77777777" w:rsidR="005D7AB8" w:rsidRPr="008859AA" w:rsidRDefault="005D7AB8" w:rsidP="005D7AB8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7C19E258" w14:textId="769CF053" w:rsidR="005D7AB8" w:rsidRPr="008859AA" w:rsidRDefault="005D7AB8" w:rsidP="005D7AB8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LX</w:t>
      </w:r>
      <w:r w:rsidR="00EF14CA">
        <w:rPr>
          <w:rFonts w:ascii="Times New Roman" w:hAnsi="Times New Roman" w:cs="Times New Roman"/>
          <w:b/>
        </w:rPr>
        <w:t>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080D39B1" w14:textId="7DBC95F0" w:rsidR="005D7AB8" w:rsidRPr="008859AA" w:rsidRDefault="005D7AB8" w:rsidP="005D7A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LX</w:t>
      </w:r>
      <w:r w:rsidR="00EF14CA">
        <w:rPr>
          <w:rFonts w:ascii="Times New Roman" w:hAnsi="Times New Roman" w:cs="Times New Roman"/>
          <w:b/>
        </w:rPr>
        <w:t>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7E6AFF1B" w14:textId="55A06C47" w:rsidR="005D7AB8" w:rsidRPr="008859AA" w:rsidRDefault="005D7AB8" w:rsidP="005D7AB8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EF14CA">
        <w:rPr>
          <w:rFonts w:ascii="Times New Roman" w:hAnsi="Times New Roman" w:cs="Times New Roman"/>
          <w:b/>
        </w:rPr>
        <w:t>28</w:t>
      </w:r>
      <w:r w:rsidRPr="008859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69C9BDC5" w14:textId="732BF1B9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Obrady rozpoczęto o godzinie </w:t>
      </w:r>
      <w:r w:rsidR="00A8175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:</w:t>
      </w:r>
      <w:r w:rsidR="00A817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A8175F">
        <w:rPr>
          <w:rFonts w:ascii="Times New Roman" w:hAnsi="Times New Roman" w:cs="Times New Roman"/>
        </w:rPr>
        <w:t>6:47</w:t>
      </w:r>
      <w:r w:rsidRPr="008859AA">
        <w:rPr>
          <w:rFonts w:ascii="Times New Roman" w:hAnsi="Times New Roman" w:cs="Times New Roman"/>
        </w:rPr>
        <w:t>.</w:t>
      </w:r>
    </w:p>
    <w:p w14:paraId="7B821E48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</w:t>
      </w:r>
      <w:r>
        <w:rPr>
          <w:rFonts w:ascii="Times New Roman" w:hAnsi="Times New Roman" w:cs="Times New Roman"/>
        </w:rPr>
        <w:t>Robert Rybiński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Wicep</w:t>
      </w:r>
      <w:r w:rsidRPr="008859AA">
        <w:rPr>
          <w:rFonts w:ascii="Times New Roman" w:hAnsi="Times New Roman" w:cs="Times New Roman"/>
        </w:rPr>
        <w:t>rzewodniczący Rady Miejskiej w Sokółce.</w:t>
      </w:r>
    </w:p>
    <w:p w14:paraId="49D0A9B1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650AB6C0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6711E094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33E17F22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6CD70E5F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114F363F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26E0B95F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16344AFB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6F2D2E03" w14:textId="77777777" w:rsidR="005D7AB8" w:rsidRPr="008859AA" w:rsidRDefault="005D7AB8" w:rsidP="005D7AB8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334B1716" w14:textId="77777777" w:rsidR="005D7AB8" w:rsidRPr="008859AA" w:rsidRDefault="005D7AB8" w:rsidP="005D7AB8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77ACF92F" w14:textId="77777777" w:rsidR="005D7AB8" w:rsidRP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1. Otwarcie sesji.</w:t>
      </w:r>
    </w:p>
    <w:p w14:paraId="41E07171" w14:textId="77777777" w:rsidR="005D7AB8" w:rsidRP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2. Projekt uchwały w sprawie zmiany budżetu Gminy Sokółka na 2022 rok.</w:t>
      </w:r>
    </w:p>
    <w:p w14:paraId="5A6CCF25" w14:textId="77777777" w:rsidR="005D7AB8" w:rsidRP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3. Projekt uchwały w sprawie zmiany Wieloletniej Prognozy na lata 2022-2031.</w:t>
      </w:r>
    </w:p>
    <w:p w14:paraId="1B53A924" w14:textId="77777777" w:rsidR="005D7AB8" w:rsidRP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4. Projekt uchwały w sprawie skargi na bezczynność Burmistrza.</w:t>
      </w:r>
    </w:p>
    <w:p w14:paraId="738C96BA" w14:textId="77777777" w:rsidR="005D7AB8" w:rsidRP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5. Projekt uchwały w sprawie skargi na działalność Burmistrza.</w:t>
      </w:r>
    </w:p>
    <w:p w14:paraId="737F56CD" w14:textId="77777777" w:rsidR="005D7AB8" w:rsidRP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6. 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5381EF9A" w14:textId="77777777" w:rsidR="005D7AB8" w:rsidRDefault="005D7AB8" w:rsidP="005D7AB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7. Zamknięcie sesji.</w:t>
      </w:r>
    </w:p>
    <w:p w14:paraId="5E0C2742" w14:textId="076547D8" w:rsidR="005D7AB8" w:rsidRPr="008859AA" w:rsidRDefault="005D7AB8" w:rsidP="005D7AB8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134AE931" w14:textId="77777777" w:rsidR="005D7AB8" w:rsidRPr="001D31BD" w:rsidRDefault="005D7AB8" w:rsidP="005D7AB8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3BE0CAF4" w14:textId="77777777" w:rsidR="005D7AB8" w:rsidRDefault="005D7AB8" w:rsidP="005D7AB8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39D6B76D" w14:textId="77777777" w:rsidR="005D7AB8" w:rsidRDefault="005D7AB8" w:rsidP="005D7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przedstawił porządek obrad.</w:t>
      </w:r>
    </w:p>
    <w:p w14:paraId="3C38F626" w14:textId="77777777" w:rsidR="00951048" w:rsidRDefault="00951048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porządek obrad.</w:t>
      </w:r>
    </w:p>
    <w:p w14:paraId="0027F09B" w14:textId="5BDF4F79" w:rsidR="0045792F" w:rsidRDefault="00951048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18 głosami „za” i 3 głosami „wstrzymującymi” przyjęli porządek obrad.</w:t>
      </w:r>
    </w:p>
    <w:p w14:paraId="20CBAF82" w14:textId="77777777" w:rsidR="00951048" w:rsidRDefault="00951048" w:rsidP="00951048">
      <w:pPr>
        <w:jc w:val="both"/>
        <w:rPr>
          <w:rFonts w:ascii="Times New Roman" w:hAnsi="Times New Roman" w:cs="Times New Roman"/>
          <w:b/>
          <w:bCs/>
        </w:rPr>
      </w:pPr>
    </w:p>
    <w:p w14:paraId="038109CE" w14:textId="4C02C1A5" w:rsidR="00951048" w:rsidRDefault="00951048" w:rsidP="00951048">
      <w:pPr>
        <w:jc w:val="both"/>
        <w:rPr>
          <w:rFonts w:ascii="Times New Roman" w:hAnsi="Times New Roman" w:cs="Times New Roman"/>
          <w:b/>
          <w:bCs/>
        </w:rPr>
      </w:pPr>
      <w:r w:rsidRPr="00951048">
        <w:rPr>
          <w:rFonts w:ascii="Times New Roman" w:hAnsi="Times New Roman" w:cs="Times New Roman"/>
          <w:b/>
          <w:bCs/>
        </w:rPr>
        <w:lastRenderedPageBreak/>
        <w:t>Ad. 2</w:t>
      </w:r>
    </w:p>
    <w:p w14:paraId="36E5E99E" w14:textId="77777777" w:rsidR="00951048" w:rsidRDefault="00951048" w:rsidP="0095104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Projekt uchwały w sprawie zmiany budżetu Gminy Sokółka na 2022 rok.</w:t>
      </w:r>
    </w:p>
    <w:p w14:paraId="71D0F9C3" w14:textId="44F6E813" w:rsidR="00951048" w:rsidRDefault="00951048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25F943EC" w14:textId="3F0E84A7" w:rsidR="00215542" w:rsidRDefault="00215542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zapytał dlaczego została zdjęta kwota 40 tys. zł z zadania rozbudowy remizy w Starej Kamionce.</w:t>
      </w:r>
    </w:p>
    <w:p w14:paraId="638EC5D3" w14:textId="7F4D467E" w:rsidR="002921B2" w:rsidRDefault="00A30350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wiązało się to z obowiązkiem zwrotu dotacji, którą trzeba było wykorzystać do końca roku i które zostały już oddane w tej samej kwocie całej dotacji, czyli 200 tys. zł pod inną nazwą.</w:t>
      </w:r>
    </w:p>
    <w:p w14:paraId="272470B9" w14:textId="30E71529" w:rsidR="00F0176A" w:rsidRDefault="00F0176A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Sawoń powiedział, że można było tego nie zwracać tylko zakupić za tą kwotę sprzęty do remizy.</w:t>
      </w:r>
    </w:p>
    <w:p w14:paraId="6E409AA1" w14:textId="5D0107F6" w:rsidR="00F0176A" w:rsidRDefault="00F0176A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był</w:t>
      </w:r>
      <w:r w:rsidR="00B26E67">
        <w:rPr>
          <w:rFonts w:ascii="Times New Roman" w:hAnsi="Times New Roman" w:cs="Times New Roman"/>
        </w:rPr>
        <w:t>a to dotacja z konkretnym przeznaczeniem na budowę remizy i nie można było niestety przeznaczyć tej kwoty na inny cel.</w:t>
      </w:r>
    </w:p>
    <w:p w14:paraId="5F5F1025" w14:textId="17048329" w:rsidR="00106D0B" w:rsidRDefault="00106D0B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powiedział, że jego zdaniem Urząd Miejski mógł zawnioskować o przekazanie tych 200 tys. zł znowu na rozbudowę remizy OSP w Starej Kamionce.</w:t>
      </w:r>
    </w:p>
    <w:p w14:paraId="61034428" w14:textId="2A21461F" w:rsidR="00B5155A" w:rsidRDefault="00B5155A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jak wygląda sytuacja szkół opalanych przez własne kotłownie, czy nie są tam niskie temperatury.</w:t>
      </w:r>
    </w:p>
    <w:p w14:paraId="631D4947" w14:textId="2CFB8D97" w:rsidR="00B5155A" w:rsidRDefault="00B5155A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powiedział, że nie ma sygnałów, aby gdzieś brakowało węgla, były takie obawy, ale udało się ze wszystkim poradzić.</w:t>
      </w:r>
    </w:p>
    <w:p w14:paraId="73C207DD" w14:textId="597F4D63" w:rsidR="00B5155A" w:rsidRDefault="00B5155A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na jakim etapie są prace na studium, kiedy zostanie ono przedstawione radzie.</w:t>
      </w:r>
    </w:p>
    <w:p w14:paraId="43778501" w14:textId="2B646835" w:rsidR="00E360A2" w:rsidRDefault="0002792F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na sesji grudniowej planowane jest przedłożenie studium radzie.</w:t>
      </w:r>
    </w:p>
    <w:p w14:paraId="420C6215" w14:textId="652C0168" w:rsidR="00C50802" w:rsidRDefault="00420674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zgłosił problemy z akustyką.</w:t>
      </w:r>
    </w:p>
    <w:p w14:paraId="039921F6" w14:textId="77777777" w:rsidR="00C50802" w:rsidRDefault="00C50802" w:rsidP="00C5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4B8915E" w14:textId="637834D0" w:rsidR="00C50802" w:rsidRPr="00704DEA" w:rsidRDefault="000C0407" w:rsidP="00C508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="00C50802" w:rsidRPr="00704DEA">
        <w:rPr>
          <w:rFonts w:ascii="Times New Roman" w:hAnsi="Times New Roman" w:cs="Times New Roman"/>
        </w:rPr>
        <w:t>rzewodniczący Rady Miejskiej poddał</w:t>
      </w:r>
      <w:r w:rsidR="00C50802">
        <w:rPr>
          <w:rFonts w:ascii="Times New Roman" w:hAnsi="Times New Roman" w:cs="Times New Roman"/>
        </w:rPr>
        <w:t xml:space="preserve"> pod głosowanie projekt uchwały.</w:t>
      </w:r>
    </w:p>
    <w:p w14:paraId="5B05A15C" w14:textId="487FC74F" w:rsidR="00C50802" w:rsidRPr="00C50802" w:rsidRDefault="00C50802" w:rsidP="00C508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11 głosami „za” i </w:t>
      </w:r>
      <w:r w:rsidR="001F1C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</w:t>
      </w:r>
      <w:r w:rsidR="001F1CBC">
        <w:rPr>
          <w:rFonts w:ascii="Times New Roman" w:hAnsi="Times New Roman" w:cs="Times New Roman"/>
        </w:rPr>
        <w:t>wstrzymującymi</w:t>
      </w:r>
      <w:r>
        <w:rPr>
          <w:rFonts w:ascii="Times New Roman" w:hAnsi="Times New Roman" w:cs="Times New Roman"/>
        </w:rPr>
        <w:t>” przyjęli uchwałę.</w:t>
      </w:r>
    </w:p>
    <w:p w14:paraId="29003BAF" w14:textId="08FE7A53" w:rsidR="000F4661" w:rsidRDefault="000F4661" w:rsidP="00951048">
      <w:pPr>
        <w:jc w:val="both"/>
        <w:rPr>
          <w:rFonts w:ascii="Times New Roman" w:hAnsi="Times New Roman" w:cs="Times New Roman"/>
        </w:rPr>
      </w:pPr>
      <w:r w:rsidRPr="000F4661">
        <w:rPr>
          <w:rFonts w:ascii="Times New Roman" w:hAnsi="Times New Roman" w:cs="Times New Roman"/>
          <w:b/>
          <w:bCs/>
        </w:rPr>
        <w:t xml:space="preserve">Ad. </w:t>
      </w:r>
      <w:r w:rsidR="00951048" w:rsidRPr="000F4661">
        <w:rPr>
          <w:rFonts w:ascii="Times New Roman" w:hAnsi="Times New Roman" w:cs="Times New Roman"/>
          <w:b/>
          <w:bCs/>
        </w:rPr>
        <w:t>3</w:t>
      </w:r>
    </w:p>
    <w:p w14:paraId="2D401F5A" w14:textId="5E5663D6" w:rsidR="00951048" w:rsidRDefault="00951048" w:rsidP="0095104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Projekt uchwały w sprawie zmiany Wieloletniej Prognozy na lata 2022-2031.</w:t>
      </w:r>
    </w:p>
    <w:p w14:paraId="61D3116F" w14:textId="77777777" w:rsidR="00277C0E" w:rsidRDefault="00277C0E" w:rsidP="00277C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5E86B3CD" w14:textId="77777777" w:rsidR="00277C0E" w:rsidRDefault="00277C0E" w:rsidP="00277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70AC96D6" w14:textId="01FE2491" w:rsidR="00277C0E" w:rsidRPr="00704DEA" w:rsidRDefault="004053EB" w:rsidP="00277C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="00277C0E" w:rsidRPr="00704DEA">
        <w:rPr>
          <w:rFonts w:ascii="Times New Roman" w:hAnsi="Times New Roman" w:cs="Times New Roman"/>
        </w:rPr>
        <w:t>zewodniczący Rady Miejskiej poddał</w:t>
      </w:r>
      <w:r w:rsidR="00277C0E">
        <w:rPr>
          <w:rFonts w:ascii="Times New Roman" w:hAnsi="Times New Roman" w:cs="Times New Roman"/>
        </w:rPr>
        <w:t xml:space="preserve"> pod głosowanie projekt uchwały.</w:t>
      </w:r>
    </w:p>
    <w:p w14:paraId="5D5AD600" w14:textId="7625565E" w:rsidR="00277C0E" w:rsidRPr="00277C0E" w:rsidRDefault="00277C0E" w:rsidP="00277C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11 głosami „za” i 10 głosami „wstrzymującymi” przyjęli uchwałę.</w:t>
      </w:r>
    </w:p>
    <w:p w14:paraId="04FA9164" w14:textId="77777777" w:rsidR="000F4661" w:rsidRDefault="000F4661" w:rsidP="00951048">
      <w:pPr>
        <w:jc w:val="both"/>
        <w:rPr>
          <w:rFonts w:ascii="Times New Roman" w:hAnsi="Times New Roman" w:cs="Times New Roman"/>
          <w:b/>
          <w:bCs/>
        </w:rPr>
      </w:pPr>
      <w:r w:rsidRPr="000F4661">
        <w:rPr>
          <w:rFonts w:ascii="Times New Roman" w:hAnsi="Times New Roman" w:cs="Times New Roman"/>
          <w:b/>
          <w:bCs/>
        </w:rPr>
        <w:t xml:space="preserve">Ad. </w:t>
      </w:r>
      <w:r w:rsidR="00951048" w:rsidRPr="000F4661">
        <w:rPr>
          <w:rFonts w:ascii="Times New Roman" w:hAnsi="Times New Roman" w:cs="Times New Roman"/>
          <w:b/>
          <w:bCs/>
        </w:rPr>
        <w:t>4</w:t>
      </w:r>
    </w:p>
    <w:p w14:paraId="0FFF8814" w14:textId="6A34C1C5" w:rsidR="00951048" w:rsidRDefault="00951048" w:rsidP="0095104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Projekt uchwały w sprawie skargi na bezczynność Burmistrza.</w:t>
      </w:r>
    </w:p>
    <w:p w14:paraId="1D9FDAF3" w14:textId="77777777" w:rsidR="00C26ECE" w:rsidRDefault="00C26ECE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Skargę zreferowała Przewodnicząca Komisji Skarg, Wniosków i Petycji Ewa Karczewska.</w:t>
      </w:r>
    </w:p>
    <w:p w14:paraId="2F72AFB7" w14:textId="513AA1E0" w:rsidR="004053EB" w:rsidRDefault="004053EB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punkcie Wicepr</w:t>
      </w:r>
      <w:r w:rsidRPr="00704DEA">
        <w:rPr>
          <w:rFonts w:ascii="Times New Roman" w:hAnsi="Times New Roman" w:cs="Times New Roman"/>
        </w:rPr>
        <w:t>zewodniczący Rady Miejskiej</w:t>
      </w:r>
      <w:r>
        <w:rPr>
          <w:rFonts w:ascii="Times New Roman" w:hAnsi="Times New Roman" w:cs="Times New Roman"/>
        </w:rPr>
        <w:t xml:space="preserve"> Robert Rybiński udzielił głos skarżącemu i ograniczył jego wypowiedź do 5 minut.</w:t>
      </w:r>
    </w:p>
    <w:p w14:paraId="71CD80CC" w14:textId="40A9C263" w:rsidR="004866D3" w:rsidRDefault="004866D3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Skarżący odczytał swoje pismo, w którym odniósł się do skargi.</w:t>
      </w:r>
    </w:p>
    <w:p w14:paraId="6600E0E6" w14:textId="51705CE1" w:rsidR="00E71E20" w:rsidRDefault="00E71E20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5 minut zgodnie z zapowiedzią Wicepr</w:t>
      </w:r>
      <w:r w:rsidRPr="00704DEA">
        <w:rPr>
          <w:rFonts w:ascii="Times New Roman" w:hAnsi="Times New Roman" w:cs="Times New Roman"/>
        </w:rPr>
        <w:t>zewodniczący Rady Miejskiej</w:t>
      </w:r>
      <w:r>
        <w:rPr>
          <w:rFonts w:ascii="Times New Roman" w:hAnsi="Times New Roman" w:cs="Times New Roman"/>
        </w:rPr>
        <w:t xml:space="preserve"> Robert Rybiński odebrał głos skarżącemu.</w:t>
      </w:r>
    </w:p>
    <w:p w14:paraId="705E49EA" w14:textId="6BC35456" w:rsidR="00E71E20" w:rsidRDefault="00E71E20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Skarżący zawnioskował o odnotowanie tego w protokole.</w:t>
      </w:r>
    </w:p>
    <w:p w14:paraId="50252B5C" w14:textId="146AE470" w:rsidR="007A330C" w:rsidRDefault="007A330C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 Burmistrza Antonii Stefanowicz przybliżył radnym sprawę dotyczącą skargi oraz opowiedział o postępowaniach, które wytoczył Gminie skarżący.</w:t>
      </w:r>
    </w:p>
    <w:p w14:paraId="665A1DBE" w14:textId="6F583DB4" w:rsidR="00FA1C72" w:rsidRDefault="00FA1C72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zaapelował, aby odpowiedzi na pisma mieszkańców również kierować do nich w formie pismnej.</w:t>
      </w:r>
    </w:p>
    <w:p w14:paraId="189F6436" w14:textId="7F94AF41" w:rsidR="00C26ECE" w:rsidRPr="00704DEA" w:rsidRDefault="00D81592" w:rsidP="00C26E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C26ECE" w:rsidRPr="00704DEA">
        <w:rPr>
          <w:rFonts w:ascii="Times New Roman" w:hAnsi="Times New Roman" w:cs="Times New Roman"/>
        </w:rPr>
        <w:t>poddał</w:t>
      </w:r>
      <w:r w:rsidR="00C26ECE">
        <w:rPr>
          <w:rFonts w:ascii="Times New Roman" w:hAnsi="Times New Roman" w:cs="Times New Roman"/>
        </w:rPr>
        <w:t xml:space="preserve"> pod głosowanie projekt uchwały.</w:t>
      </w:r>
    </w:p>
    <w:p w14:paraId="10F4E272" w14:textId="3F711952" w:rsidR="00C26ECE" w:rsidRPr="005D7AB8" w:rsidRDefault="00C26ECE" w:rsidP="00FF1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E25B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 i </w:t>
      </w:r>
      <w:r w:rsidR="00AE25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 „wstrzymującymi” przyjęli uchwałę, </w:t>
      </w:r>
      <w:r w:rsidR="00AE25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39CD46EC" w14:textId="77777777" w:rsidR="000F4661" w:rsidRDefault="000F4661" w:rsidP="00951048">
      <w:pPr>
        <w:jc w:val="both"/>
        <w:rPr>
          <w:rFonts w:ascii="Times New Roman" w:hAnsi="Times New Roman" w:cs="Times New Roman"/>
          <w:b/>
          <w:bCs/>
        </w:rPr>
      </w:pPr>
      <w:r w:rsidRPr="000F4661">
        <w:rPr>
          <w:rFonts w:ascii="Times New Roman" w:hAnsi="Times New Roman" w:cs="Times New Roman"/>
          <w:b/>
          <w:bCs/>
        </w:rPr>
        <w:t xml:space="preserve">Ad. </w:t>
      </w:r>
      <w:r w:rsidR="00951048" w:rsidRPr="000F4661">
        <w:rPr>
          <w:rFonts w:ascii="Times New Roman" w:hAnsi="Times New Roman" w:cs="Times New Roman"/>
          <w:b/>
          <w:bCs/>
        </w:rPr>
        <w:t>5</w:t>
      </w:r>
    </w:p>
    <w:p w14:paraId="59142C93" w14:textId="2572A268" w:rsidR="00951048" w:rsidRDefault="00951048" w:rsidP="0095104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Projekt uchwały w sprawie skargi na działalność Burmistrza.</w:t>
      </w:r>
    </w:p>
    <w:p w14:paraId="55A0BE00" w14:textId="77777777" w:rsidR="00C26ECE" w:rsidRDefault="00C26ECE" w:rsidP="00C2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Skargę zreferowała Przewodnicząca Komisji Skarg, Wniosków i Petycji Ewa Karczewska.</w:t>
      </w:r>
    </w:p>
    <w:p w14:paraId="12A5E024" w14:textId="5567487F" w:rsidR="00C26ECE" w:rsidRPr="00704DEA" w:rsidRDefault="00D81592" w:rsidP="00C26E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C26ECE" w:rsidRPr="00704DEA">
        <w:rPr>
          <w:rFonts w:ascii="Times New Roman" w:hAnsi="Times New Roman" w:cs="Times New Roman"/>
        </w:rPr>
        <w:t>poddał</w:t>
      </w:r>
      <w:r w:rsidR="00C26ECE">
        <w:rPr>
          <w:rFonts w:ascii="Times New Roman" w:hAnsi="Times New Roman" w:cs="Times New Roman"/>
        </w:rPr>
        <w:t xml:space="preserve"> pod głosowanie projekt uchwały.</w:t>
      </w:r>
    </w:p>
    <w:p w14:paraId="140D19BA" w14:textId="7D0F218E" w:rsidR="00C26ECE" w:rsidRPr="005D7AB8" w:rsidRDefault="00C26ECE" w:rsidP="00C26E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B231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 w:rsidR="001B2312">
        <w:rPr>
          <w:rFonts w:ascii="Times New Roman" w:hAnsi="Times New Roman" w:cs="Times New Roman"/>
        </w:rPr>
        <w:t>, 1 głosem „przeciw”</w:t>
      </w:r>
      <w:r>
        <w:rPr>
          <w:rFonts w:ascii="Times New Roman" w:hAnsi="Times New Roman" w:cs="Times New Roman"/>
        </w:rPr>
        <w:t xml:space="preserve"> i </w:t>
      </w:r>
      <w:r w:rsidR="001B23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uchwałę, </w:t>
      </w:r>
      <w:r w:rsidR="001B23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664E1938" w14:textId="77777777" w:rsidR="000F4661" w:rsidRDefault="000F4661" w:rsidP="00951048">
      <w:pPr>
        <w:jc w:val="both"/>
        <w:rPr>
          <w:rFonts w:ascii="Times New Roman" w:hAnsi="Times New Roman" w:cs="Times New Roman"/>
          <w:b/>
          <w:bCs/>
        </w:rPr>
      </w:pPr>
      <w:r w:rsidRPr="000F4661">
        <w:rPr>
          <w:rFonts w:ascii="Times New Roman" w:hAnsi="Times New Roman" w:cs="Times New Roman"/>
          <w:b/>
          <w:bCs/>
        </w:rPr>
        <w:t xml:space="preserve">Ad. </w:t>
      </w:r>
      <w:r w:rsidR="00951048" w:rsidRPr="000F4661">
        <w:rPr>
          <w:rFonts w:ascii="Times New Roman" w:hAnsi="Times New Roman" w:cs="Times New Roman"/>
          <w:b/>
          <w:bCs/>
        </w:rPr>
        <w:t>6</w:t>
      </w:r>
    </w:p>
    <w:p w14:paraId="75FEDDEA" w14:textId="04059C69" w:rsidR="00951048" w:rsidRDefault="00951048" w:rsidP="0095104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44893E10" w14:textId="62A2CF25" w:rsidR="00CA4390" w:rsidRDefault="00CA4390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34D99A5B" w14:textId="1B0367DC" w:rsidR="00654E23" w:rsidRDefault="00654E23" w:rsidP="0095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63281AA8" w14:textId="77777777" w:rsidR="005A0C95" w:rsidRPr="00704DEA" w:rsidRDefault="005A0C95" w:rsidP="005A0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>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3F86D79" w14:textId="3E0DB73C" w:rsidR="00CA4390" w:rsidRPr="005D7AB8" w:rsidRDefault="005A0C95" w:rsidP="005A0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FA653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głosami „za” przyjęli uchwałę</w:t>
      </w:r>
      <w:r w:rsidR="00FA6530">
        <w:rPr>
          <w:rFonts w:ascii="Times New Roman" w:hAnsi="Times New Roman" w:cs="Times New Roman"/>
        </w:rPr>
        <w:t>.</w:t>
      </w:r>
    </w:p>
    <w:p w14:paraId="6A7AE8B2" w14:textId="77777777" w:rsidR="000F4661" w:rsidRDefault="000F4661" w:rsidP="00951048">
      <w:pPr>
        <w:jc w:val="both"/>
        <w:rPr>
          <w:rFonts w:ascii="Times New Roman" w:hAnsi="Times New Roman" w:cs="Times New Roman"/>
          <w:b/>
          <w:bCs/>
        </w:rPr>
      </w:pPr>
      <w:r w:rsidRPr="000F4661">
        <w:rPr>
          <w:rFonts w:ascii="Times New Roman" w:hAnsi="Times New Roman" w:cs="Times New Roman"/>
          <w:b/>
          <w:bCs/>
        </w:rPr>
        <w:t xml:space="preserve">Ad. </w:t>
      </w:r>
      <w:r w:rsidR="00951048" w:rsidRPr="000F4661">
        <w:rPr>
          <w:rFonts w:ascii="Times New Roman" w:hAnsi="Times New Roman" w:cs="Times New Roman"/>
          <w:b/>
          <w:bCs/>
        </w:rPr>
        <w:t>7</w:t>
      </w:r>
    </w:p>
    <w:p w14:paraId="4D944408" w14:textId="29CAF738" w:rsidR="00951048" w:rsidRDefault="00951048" w:rsidP="00951048">
      <w:pPr>
        <w:jc w:val="both"/>
        <w:rPr>
          <w:rFonts w:ascii="Times New Roman" w:hAnsi="Times New Roman" w:cs="Times New Roman"/>
        </w:rPr>
      </w:pPr>
      <w:r w:rsidRPr="005D7AB8">
        <w:rPr>
          <w:rFonts w:ascii="Times New Roman" w:hAnsi="Times New Roman" w:cs="Times New Roman"/>
        </w:rPr>
        <w:t>Zamknięcie sesji.</w:t>
      </w:r>
    </w:p>
    <w:p w14:paraId="1010B231" w14:textId="77777777" w:rsidR="00534381" w:rsidRDefault="00534381" w:rsidP="00534381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6B90B4F9" w14:textId="77777777" w:rsidR="00534381" w:rsidRDefault="00534381" w:rsidP="00534381">
      <w:pPr>
        <w:jc w:val="both"/>
        <w:rPr>
          <w:rFonts w:ascii="Times New Roman" w:hAnsi="Times New Roman" w:cs="Times New Roman"/>
        </w:rPr>
      </w:pPr>
    </w:p>
    <w:p w14:paraId="297BB6FC" w14:textId="77777777" w:rsidR="00534381" w:rsidRPr="00704DEA" w:rsidRDefault="00534381" w:rsidP="00534381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0A27A536" w14:textId="77777777" w:rsidR="00534381" w:rsidRPr="00704DEA" w:rsidRDefault="00534381" w:rsidP="00534381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Robert Rybiński</w:t>
      </w:r>
      <w:r w:rsidRPr="00704DEA">
        <w:rPr>
          <w:rFonts w:ascii="Times New Roman" w:hAnsi="Times New Roman" w:cs="Times New Roman"/>
        </w:rPr>
        <w:t xml:space="preserve"> </w:t>
      </w:r>
    </w:p>
    <w:p w14:paraId="2DF9BCEB" w14:textId="77777777" w:rsidR="00534381" w:rsidRDefault="00534381" w:rsidP="00534381">
      <w:pPr>
        <w:jc w:val="both"/>
        <w:rPr>
          <w:rFonts w:ascii="Times New Roman" w:hAnsi="Times New Roman" w:cs="Times New Roman"/>
        </w:rPr>
      </w:pPr>
    </w:p>
    <w:p w14:paraId="60D154F7" w14:textId="77777777" w:rsidR="00534381" w:rsidRPr="001D5D30" w:rsidRDefault="00534381" w:rsidP="00534381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59B58083" w14:textId="77777777" w:rsidR="00534381" w:rsidRPr="001D5D30" w:rsidRDefault="00534381" w:rsidP="00534381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44EF99A3" w14:textId="77777777" w:rsidR="00951048" w:rsidRPr="00951048" w:rsidRDefault="00951048" w:rsidP="00951048">
      <w:pPr>
        <w:jc w:val="both"/>
        <w:rPr>
          <w:rFonts w:ascii="Times New Roman" w:hAnsi="Times New Roman" w:cs="Times New Roman"/>
          <w:b/>
          <w:bCs/>
        </w:rPr>
      </w:pPr>
    </w:p>
    <w:sectPr w:rsidR="00951048" w:rsidRPr="0095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2F"/>
    <w:rsid w:val="0002792F"/>
    <w:rsid w:val="000C0407"/>
    <w:rsid w:val="000F4661"/>
    <w:rsid w:val="00106D0B"/>
    <w:rsid w:val="001B2312"/>
    <w:rsid w:val="001F1CBC"/>
    <w:rsid w:val="00215542"/>
    <w:rsid w:val="00277C0E"/>
    <w:rsid w:val="002921B2"/>
    <w:rsid w:val="004053EB"/>
    <w:rsid w:val="00420674"/>
    <w:rsid w:val="0045792F"/>
    <w:rsid w:val="004866D3"/>
    <w:rsid w:val="00534381"/>
    <w:rsid w:val="005A0C95"/>
    <w:rsid w:val="005D7AB8"/>
    <w:rsid w:val="00654E23"/>
    <w:rsid w:val="007A330C"/>
    <w:rsid w:val="00951048"/>
    <w:rsid w:val="00A30350"/>
    <w:rsid w:val="00A8175F"/>
    <w:rsid w:val="00AE25BE"/>
    <w:rsid w:val="00B26E67"/>
    <w:rsid w:val="00B5155A"/>
    <w:rsid w:val="00C26ECE"/>
    <w:rsid w:val="00C50802"/>
    <w:rsid w:val="00CA4390"/>
    <w:rsid w:val="00D81592"/>
    <w:rsid w:val="00E360A2"/>
    <w:rsid w:val="00E71E20"/>
    <w:rsid w:val="00EF14CA"/>
    <w:rsid w:val="00F0176A"/>
    <w:rsid w:val="00FA1C72"/>
    <w:rsid w:val="00FA6530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432"/>
  <w15:chartTrackingRefBased/>
  <w15:docId w15:val="{BA83C80C-B106-4926-AF5C-5510D27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B8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78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38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7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1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47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F586-61B4-48B0-BEE2-4C6B805D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37</cp:revision>
  <cp:lastPrinted>2024-02-14T12:19:00Z</cp:lastPrinted>
  <dcterms:created xsi:type="dcterms:W3CDTF">2024-02-14T12:12:00Z</dcterms:created>
  <dcterms:modified xsi:type="dcterms:W3CDTF">2024-02-19T08:15:00Z</dcterms:modified>
</cp:coreProperties>
</file>