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85F20" w14:textId="77777777" w:rsidR="008531CC" w:rsidRPr="008859AA" w:rsidRDefault="008531CC" w:rsidP="008531CC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599638CC" w14:textId="302B407B" w:rsidR="008531CC" w:rsidRPr="008859AA" w:rsidRDefault="008531CC" w:rsidP="008531CC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LV</w:t>
      </w:r>
      <w:r w:rsidR="000C518D">
        <w:rPr>
          <w:rFonts w:ascii="Times New Roman" w:hAnsi="Times New Roman" w:cs="Times New Roman"/>
          <w:b/>
        </w:rPr>
        <w:t>II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730DD2B5" w14:textId="4FB364B4" w:rsidR="008531CC" w:rsidRPr="008859AA" w:rsidRDefault="008531CC" w:rsidP="008531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LV</w:t>
      </w:r>
      <w:r w:rsidR="00D35FC5">
        <w:rPr>
          <w:rFonts w:ascii="Times New Roman" w:hAnsi="Times New Roman" w:cs="Times New Roman"/>
          <w:b/>
        </w:rPr>
        <w:t>II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74595978" w14:textId="1FB6584A" w:rsidR="008531CC" w:rsidRPr="008859AA" w:rsidRDefault="008531CC" w:rsidP="008531CC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0C518D">
        <w:rPr>
          <w:rFonts w:ascii="Times New Roman" w:hAnsi="Times New Roman" w:cs="Times New Roman"/>
          <w:b/>
        </w:rPr>
        <w:t>8</w:t>
      </w:r>
      <w:r w:rsidRPr="008859AA">
        <w:rPr>
          <w:rFonts w:ascii="Times New Roman" w:hAnsi="Times New Roman" w:cs="Times New Roman"/>
          <w:b/>
        </w:rPr>
        <w:t xml:space="preserve"> </w:t>
      </w:r>
      <w:r w:rsidR="000C518D">
        <w:rPr>
          <w:rFonts w:ascii="Times New Roman" w:hAnsi="Times New Roman" w:cs="Times New Roman"/>
          <w:b/>
        </w:rPr>
        <w:t>września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22CA4A34" w14:textId="614C8995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Obrady rozpoczęto o godzinie 1</w:t>
      </w:r>
      <w:r w:rsidR="009736B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:0</w:t>
      </w:r>
      <w:r w:rsidR="009736BB">
        <w:rPr>
          <w:rFonts w:ascii="Times New Roman" w:hAnsi="Times New Roman" w:cs="Times New Roman"/>
        </w:rPr>
        <w:t>0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</w:t>
      </w:r>
      <w:r w:rsidR="009736B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 w:rsidR="009736BB">
        <w:rPr>
          <w:rFonts w:ascii="Times New Roman" w:hAnsi="Times New Roman" w:cs="Times New Roman"/>
        </w:rPr>
        <w:t>32</w:t>
      </w:r>
      <w:r w:rsidRPr="008859AA">
        <w:rPr>
          <w:rFonts w:ascii="Times New Roman" w:hAnsi="Times New Roman" w:cs="Times New Roman"/>
        </w:rPr>
        <w:t>.</w:t>
      </w:r>
    </w:p>
    <w:p w14:paraId="458D7F3D" w14:textId="34B08D4D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</w:t>
      </w:r>
      <w:r w:rsidR="003A4D05">
        <w:rPr>
          <w:rFonts w:ascii="Times New Roman" w:hAnsi="Times New Roman" w:cs="Times New Roman"/>
        </w:rPr>
        <w:t>Robert Rybiński</w:t>
      </w:r>
      <w:r w:rsidRPr="008859AA">
        <w:rPr>
          <w:rFonts w:ascii="Times New Roman" w:hAnsi="Times New Roman" w:cs="Times New Roman"/>
        </w:rPr>
        <w:t xml:space="preserve"> </w:t>
      </w:r>
      <w:r w:rsidR="003A4D05">
        <w:rPr>
          <w:rFonts w:ascii="Times New Roman" w:hAnsi="Times New Roman" w:cs="Times New Roman"/>
        </w:rPr>
        <w:t>–</w:t>
      </w:r>
      <w:r w:rsidRPr="008859AA">
        <w:rPr>
          <w:rFonts w:ascii="Times New Roman" w:hAnsi="Times New Roman" w:cs="Times New Roman"/>
        </w:rPr>
        <w:t xml:space="preserve"> </w:t>
      </w:r>
      <w:r w:rsidR="003A4D05">
        <w:rPr>
          <w:rFonts w:ascii="Times New Roman" w:hAnsi="Times New Roman" w:cs="Times New Roman"/>
        </w:rPr>
        <w:t>Wicep</w:t>
      </w:r>
      <w:r w:rsidRPr="008859AA">
        <w:rPr>
          <w:rFonts w:ascii="Times New Roman" w:hAnsi="Times New Roman" w:cs="Times New Roman"/>
        </w:rPr>
        <w:t>rzewodniczący Rady Miejskiej w Sokółce.</w:t>
      </w:r>
    </w:p>
    <w:p w14:paraId="60571289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076F07A3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4984A0FA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00206978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767AE17B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63291110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398071E6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0F9E4B4A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46BB1B57" w14:textId="77777777" w:rsidR="008531CC" w:rsidRPr="008859AA" w:rsidRDefault="008531CC" w:rsidP="008531CC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1314C10F" w14:textId="77777777" w:rsidR="008531CC" w:rsidRPr="008859AA" w:rsidRDefault="008531CC" w:rsidP="008531CC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4B290FD3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1. Otwarcie sesji.</w:t>
      </w:r>
    </w:p>
    <w:p w14:paraId="0150EFB1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2. Informacja na temat przygotowania MPEC Sp. z o.o. w Sokółce do sezonu grzewczego 2022/2023. Omówienie planowanych i wprowadzanych zmian na rynku energii cieplnej w Polsce w kontekście wpływu powszechnych zmian na sytuację ekonomiczną odbiorców ciepła.</w:t>
      </w:r>
    </w:p>
    <w:p w14:paraId="19080B35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3. Projekt uchwały w sprawie zmiany budżetu Gminy Sokółka na 2022 rok.</w:t>
      </w:r>
    </w:p>
    <w:p w14:paraId="64A2A2AE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4. Projekt uchwały w sprawie zmiany Wieloletniej Prognozy na lata 2022-2031.</w:t>
      </w:r>
    </w:p>
    <w:p w14:paraId="4E47DBEB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5. Projekt uchwały zmieniająca uchwałę w sprawie określenia szczegółowych zasad udzielania i rozmiaru obniżek tygodniowego obowiązkowego wymiaru godzin zajęć nauczycielom, którym powierzono stanowiska kierownicze w przedszkolach, szkołach i zespołach szkół, dla których organem prowadzącym jest Gmina Sokółka oraz określenia tygodniowego obowiązkowego wymiaru czasu pracy pedagogów, psychologów, logopedów i doradców zawodowych.</w:t>
      </w:r>
    </w:p>
    <w:p w14:paraId="35CC9B57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6. Projekt uchwały w sprawie zmiany Regulaminu określającego wysokość stawek i szczegółowe warunki przyznawania dodatków do wynagrodzenia zasadniczego nauczycielom zatrudnionym w szkołach i przedszkolach prowadzonych przez Gminę Sokółka.</w:t>
      </w:r>
    </w:p>
    <w:p w14:paraId="057031B3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7. Projekt uchwały w sprawie zmiany uchwały dotyczącej powołania Młodzieżowej Rady Miejskiej w Sokółce.</w:t>
      </w:r>
    </w:p>
    <w:p w14:paraId="3C2F5261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8. Projekt uchwały w sprawie zmiany „Programu ochrony środowiska dla Miasta i Gminy Sokółka na lata 2022-2025 z perspektywą do 2029”.</w:t>
      </w:r>
    </w:p>
    <w:p w14:paraId="7E782F79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9. Projekt uchwały w sprawie nadania nazwy ulicy położonej w Sokółce.</w:t>
      </w:r>
    </w:p>
    <w:p w14:paraId="63C225CC" w14:textId="77777777" w:rsidR="008531CC" w:rsidRP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10. Projekt uchwały w sprawie nadania nazwy ulicy położonej w Sokółce.</w:t>
      </w:r>
    </w:p>
    <w:p w14:paraId="776517C9" w14:textId="30DEFF33" w:rsidR="008531CC" w:rsidRDefault="008531CC" w:rsidP="008531CC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lastRenderedPageBreak/>
        <w:t>1</w:t>
      </w:r>
      <w:r w:rsidR="0047440E">
        <w:rPr>
          <w:rFonts w:ascii="Times New Roman" w:hAnsi="Times New Roman" w:cs="Times New Roman"/>
        </w:rPr>
        <w:t>1</w:t>
      </w:r>
      <w:r w:rsidRPr="008531CC">
        <w:rPr>
          <w:rFonts w:ascii="Times New Roman" w:hAnsi="Times New Roman" w:cs="Times New Roman"/>
        </w:rPr>
        <w:t>. Zamknięcie sesji.</w:t>
      </w:r>
    </w:p>
    <w:p w14:paraId="51A51010" w14:textId="00772F7A" w:rsidR="008531CC" w:rsidRPr="008859AA" w:rsidRDefault="008531CC" w:rsidP="008531CC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44662A07" w14:textId="77777777" w:rsidR="008531CC" w:rsidRPr="001D31BD" w:rsidRDefault="008531CC" w:rsidP="008531CC">
      <w:pPr>
        <w:rPr>
          <w:rFonts w:ascii="Times New Roman" w:hAnsi="Times New Roman" w:cs="Times New Roman"/>
          <w:b/>
          <w:bCs/>
        </w:rPr>
      </w:pPr>
      <w:r w:rsidRPr="001D31BD">
        <w:rPr>
          <w:rFonts w:ascii="Times New Roman" w:hAnsi="Times New Roman" w:cs="Times New Roman"/>
          <w:b/>
          <w:bCs/>
        </w:rPr>
        <w:t>Ad. 1</w:t>
      </w:r>
    </w:p>
    <w:p w14:paraId="1E671DD2" w14:textId="77777777" w:rsidR="008531CC" w:rsidRDefault="008531CC" w:rsidP="008531CC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74EFBB81" w14:textId="5037FFB0" w:rsidR="008531CC" w:rsidRDefault="003A4D05" w:rsidP="00853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="008531CC">
        <w:rPr>
          <w:rFonts w:ascii="Times New Roman" w:hAnsi="Times New Roman" w:cs="Times New Roman"/>
        </w:rPr>
        <w:t>rzewodniczący Rady Miejskiej przedstawił porządek obrad.</w:t>
      </w:r>
    </w:p>
    <w:p w14:paraId="022723EC" w14:textId="216678C6" w:rsidR="00995057" w:rsidRDefault="0047440E" w:rsidP="007F4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poprosił o dołączenie do porządku obrad punktu: „</w:t>
      </w:r>
      <w:r w:rsidR="001E2B0C">
        <w:rPr>
          <w:rFonts w:ascii="Times New Roman" w:hAnsi="Times New Roman" w:cs="Times New Roman"/>
        </w:rPr>
        <w:t xml:space="preserve">11. </w:t>
      </w:r>
      <w:r w:rsidRPr="008531CC">
        <w:rPr>
          <w:rFonts w:ascii="Times New Roman" w:hAnsi="Times New Roman" w:cs="Times New Roman"/>
        </w:rPr>
        <w:t>Projekt uchwały w sprawie zawarcia porozumienia międzygminnego pomiędzy Gminą Sokółka a Gminą Sidra w przedmiocie powierzenia Gminie Sokółka częściowej realizacji zadania publicznego - zapewnienie uczniom bezpłatnego transportu i opieki w czasie przewozu.</w:t>
      </w:r>
      <w:r>
        <w:rPr>
          <w:rFonts w:ascii="Times New Roman" w:hAnsi="Times New Roman" w:cs="Times New Roman"/>
        </w:rPr>
        <w:t>”</w:t>
      </w:r>
    </w:p>
    <w:p w14:paraId="2CE0745C" w14:textId="67F0107C" w:rsidR="007F44D6" w:rsidRDefault="007F44D6" w:rsidP="007F4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wniosek Zastępcy Burmistrza Adama Kowalczuka.</w:t>
      </w:r>
    </w:p>
    <w:p w14:paraId="0F9D6EFD" w14:textId="3D8863ED" w:rsidR="001F43C9" w:rsidRDefault="00B530C2" w:rsidP="007F4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przyjęli wniosek.</w:t>
      </w:r>
    </w:p>
    <w:p w14:paraId="07E2AB2F" w14:textId="00FF2B91" w:rsidR="00B530C2" w:rsidRDefault="00B530C2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porządek obrad.</w:t>
      </w:r>
    </w:p>
    <w:p w14:paraId="748109A0" w14:textId="2F285D09" w:rsidR="00B530C2" w:rsidRDefault="00B530C2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przyjęli porządek obrad.</w:t>
      </w:r>
    </w:p>
    <w:p w14:paraId="706AABFC" w14:textId="77777777" w:rsidR="00046AD1" w:rsidRPr="008859AA" w:rsidRDefault="00046AD1" w:rsidP="00046AD1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4754D45D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1. Otwarcie sesji.</w:t>
      </w:r>
    </w:p>
    <w:p w14:paraId="1C63CA54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2. Informacja na temat przygotowania MPEC Sp. z o.o. w Sokółce do sezonu grzewczego 2022/2023. Omówienie planowanych i wprowadzanych zmian na rynku energii cieplnej w Polsce w kontekście wpływu powszechnych zmian na sytuację ekonomiczną odbiorców ciepła.</w:t>
      </w:r>
    </w:p>
    <w:p w14:paraId="3B55CA7D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3. Projekt uchwały w sprawie zmiany budżetu Gminy Sokółka na 2022 rok.</w:t>
      </w:r>
    </w:p>
    <w:p w14:paraId="6545EC4F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4. Projekt uchwały w sprawie zmiany Wieloletniej Prognozy na lata 2022-2031.</w:t>
      </w:r>
    </w:p>
    <w:p w14:paraId="468776CE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5. Projekt uchwały zmieniająca uchwałę w sprawie określenia szczegółowych zasad udzielania i rozmiaru obniżek tygodniowego obowiązkowego wymiaru godzin zajęć nauczycielom, którym powierzono stanowiska kierownicze w przedszkolach, szkołach i zespołach szkół, dla których organem prowadzącym jest Gmina Sokółka oraz określenia tygodniowego obowiązkowego wymiaru czasu pracy pedagogów, psychologów, logopedów i doradców zawodowych.</w:t>
      </w:r>
    </w:p>
    <w:p w14:paraId="55E58A16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6. Projekt uchwały w sprawie zmiany Regulaminu określającego wysokość stawek i szczegółowe warunki przyznawania dodatków do wynagrodzenia zasadniczego nauczycielom zatrudnionym w szkołach i przedszkolach prowadzonych przez Gminę Sokółka.</w:t>
      </w:r>
    </w:p>
    <w:p w14:paraId="61EF523F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7. Projekt uchwały w sprawie zmiany uchwały dotyczącej powołania Młodzieżowej Rady Miejskiej w Sokółce.</w:t>
      </w:r>
    </w:p>
    <w:p w14:paraId="35331613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8. Projekt uchwały w sprawie zmiany „Programu ochrony środowiska dla Miasta i Gminy Sokółka na lata 2022-2025 z perspektywą do 2029”.</w:t>
      </w:r>
    </w:p>
    <w:p w14:paraId="03E2B2EB" w14:textId="77777777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9. Projekt uchwały w sprawie nadania nazwy ulicy położonej w Sokółce.</w:t>
      </w:r>
    </w:p>
    <w:p w14:paraId="2AF696F2" w14:textId="77777777" w:rsidR="00046AD1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10. Projekt uchwały w sprawie nadania nazwy ulicy położonej w Sokółce.</w:t>
      </w:r>
    </w:p>
    <w:p w14:paraId="6DD9E5C3" w14:textId="34C2139C" w:rsidR="00046AD1" w:rsidRPr="008531CC" w:rsidRDefault="00046AD1" w:rsidP="00046A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8531CC">
        <w:rPr>
          <w:rFonts w:ascii="Times New Roman" w:hAnsi="Times New Roman" w:cs="Times New Roman"/>
        </w:rPr>
        <w:t>Projekt uchwały w sprawie zawarcia porozumienia międzygminnego pomiędzy Gminą Sokółka a Gminą Sidra w przedmiocie powierzenia Gminie Sokółka częściowej realizacji zadania publicznego - zapewnienie uczniom bezpłatnego transportu i opieki w czasie przewozu.</w:t>
      </w:r>
    </w:p>
    <w:p w14:paraId="510996E2" w14:textId="2A65E2B4" w:rsidR="00046AD1" w:rsidRDefault="00046AD1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lastRenderedPageBreak/>
        <w:t>1</w:t>
      </w:r>
      <w:r w:rsidR="00E468BC">
        <w:rPr>
          <w:rFonts w:ascii="Times New Roman" w:hAnsi="Times New Roman" w:cs="Times New Roman"/>
        </w:rPr>
        <w:t>2</w:t>
      </w:r>
      <w:r w:rsidRPr="008531CC">
        <w:rPr>
          <w:rFonts w:ascii="Times New Roman" w:hAnsi="Times New Roman" w:cs="Times New Roman"/>
        </w:rPr>
        <w:t>. Zamknięcie sesji.</w:t>
      </w:r>
    </w:p>
    <w:p w14:paraId="7C8D7D98" w14:textId="10ABA3B4" w:rsidR="00E468BC" w:rsidRDefault="00E468BC" w:rsidP="00046A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odniósł się do swojego odwołania z poprzedniej sesji oraz odczytał pismo w tej sprawie, w którym podsumował swoją pracę</w:t>
      </w:r>
      <w:r w:rsidR="00B02C20">
        <w:rPr>
          <w:rFonts w:ascii="Times New Roman" w:hAnsi="Times New Roman" w:cs="Times New Roman"/>
        </w:rPr>
        <w:t>.</w:t>
      </w:r>
    </w:p>
    <w:p w14:paraId="459E7FD0" w14:textId="49909C99" w:rsidR="00B02C20" w:rsidRDefault="00B02C20" w:rsidP="00046AD1">
      <w:pPr>
        <w:jc w:val="both"/>
        <w:rPr>
          <w:rFonts w:ascii="Times New Roman" w:hAnsi="Times New Roman" w:cs="Times New Roman"/>
          <w:b/>
          <w:bCs/>
        </w:rPr>
      </w:pPr>
      <w:r w:rsidRPr="00B02C20">
        <w:rPr>
          <w:rFonts w:ascii="Times New Roman" w:hAnsi="Times New Roman" w:cs="Times New Roman"/>
          <w:b/>
          <w:bCs/>
        </w:rPr>
        <w:t>Ad. 2</w:t>
      </w:r>
    </w:p>
    <w:p w14:paraId="1E6C3DE2" w14:textId="371F28D4" w:rsidR="00B02C20" w:rsidRPr="00B02C20" w:rsidRDefault="00B02C20" w:rsidP="00046AD1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Informacja na temat przygotowania MPEC Sp. z o.o. w Sokółce do sezonu grzewczego 2022/2023. Omówienie planowanych i wprowadzanych zmian na rynku energii cieplnej w Polsce w kontekście wpływu powszechnych zmian na sytuację ekonomiczną odbiorców ciepła.</w:t>
      </w:r>
    </w:p>
    <w:p w14:paraId="5214AD72" w14:textId="42E0F443" w:rsidR="00B530C2" w:rsidRDefault="00B02C20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MPEC Leszek </w:t>
      </w:r>
      <w:proofErr w:type="spellStart"/>
      <w:r>
        <w:rPr>
          <w:rFonts w:ascii="Times New Roman" w:hAnsi="Times New Roman" w:cs="Times New Roman"/>
        </w:rPr>
        <w:t>Lulewicz</w:t>
      </w:r>
      <w:proofErr w:type="spellEnd"/>
      <w:r>
        <w:rPr>
          <w:rFonts w:ascii="Times New Roman" w:hAnsi="Times New Roman" w:cs="Times New Roman"/>
        </w:rPr>
        <w:t xml:space="preserve"> przedstawił informację na temat </w:t>
      </w:r>
      <w:r w:rsidRPr="008531CC">
        <w:rPr>
          <w:rFonts w:ascii="Times New Roman" w:hAnsi="Times New Roman" w:cs="Times New Roman"/>
        </w:rPr>
        <w:t>przygotowania MPEC Sp. z o.o. w Sokółce do sezonu grzewczego 2022/2023</w:t>
      </w:r>
      <w:r>
        <w:rPr>
          <w:rFonts w:ascii="Times New Roman" w:hAnsi="Times New Roman" w:cs="Times New Roman"/>
        </w:rPr>
        <w:t xml:space="preserve"> oraz omówił planowane oraz wprowadzone zmiany na </w:t>
      </w:r>
      <w:r w:rsidRPr="008531CC">
        <w:rPr>
          <w:rFonts w:ascii="Times New Roman" w:hAnsi="Times New Roman" w:cs="Times New Roman"/>
        </w:rPr>
        <w:t>rynku energii cieplnej w Polsce w kontekście wpływu powszechnych zmian na sytuację ekonomiczną odbiorców ciepła</w:t>
      </w:r>
      <w:r w:rsidR="00192697">
        <w:rPr>
          <w:rFonts w:ascii="Times New Roman" w:hAnsi="Times New Roman" w:cs="Times New Roman"/>
        </w:rPr>
        <w:t xml:space="preserve"> posiłkując się prezentacją.</w:t>
      </w:r>
    </w:p>
    <w:p w14:paraId="1CFB5A1B" w14:textId="66B73F27" w:rsidR="004F11B2" w:rsidRDefault="004F11B2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zapytał jakie są plany na ciepłownię na Osiedlu Zielonym.</w:t>
      </w:r>
    </w:p>
    <w:p w14:paraId="2B8412E9" w14:textId="481421FE" w:rsidR="004F11B2" w:rsidRDefault="004F11B2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MPEC Leszek </w:t>
      </w:r>
      <w:proofErr w:type="spellStart"/>
      <w:r>
        <w:rPr>
          <w:rFonts w:ascii="Times New Roman" w:hAnsi="Times New Roman" w:cs="Times New Roman"/>
        </w:rPr>
        <w:t>Lulewicz</w:t>
      </w:r>
      <w:proofErr w:type="spellEnd"/>
      <w:r>
        <w:rPr>
          <w:rFonts w:ascii="Times New Roman" w:hAnsi="Times New Roman" w:cs="Times New Roman"/>
        </w:rPr>
        <w:t xml:space="preserve"> powiedział, że na pewno będzie to wymiana kotła, ale o konkretnej wizji i zamyśle poinformuje radnych w listopadzie, gdy będzie miał już gotowy plan</w:t>
      </w:r>
      <w:r w:rsidR="008B6967">
        <w:rPr>
          <w:rFonts w:ascii="Times New Roman" w:hAnsi="Times New Roman" w:cs="Times New Roman"/>
        </w:rPr>
        <w:t>, tak żeby operować na konkretach.</w:t>
      </w:r>
    </w:p>
    <w:p w14:paraId="7AB3969D" w14:textId="4645328B" w:rsidR="001F08EB" w:rsidRDefault="00891E0E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zapytał czy w tym roku jest możliwość wymiany tego kotła w tym roku.</w:t>
      </w:r>
    </w:p>
    <w:p w14:paraId="06E3C75B" w14:textId="55A08AA6" w:rsidR="00891E0E" w:rsidRDefault="00891E0E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MPEC Leszek </w:t>
      </w:r>
      <w:proofErr w:type="spellStart"/>
      <w:r>
        <w:rPr>
          <w:rFonts w:ascii="Times New Roman" w:hAnsi="Times New Roman" w:cs="Times New Roman"/>
        </w:rPr>
        <w:t>Lulewicz</w:t>
      </w:r>
      <w:proofErr w:type="spellEnd"/>
      <w:r>
        <w:rPr>
          <w:rFonts w:ascii="Times New Roman" w:hAnsi="Times New Roman" w:cs="Times New Roman"/>
        </w:rPr>
        <w:t xml:space="preserve"> powiedział, że raczej nie ponieważ raczej nie uzyska tak szybko dofinansowania.</w:t>
      </w:r>
    </w:p>
    <w:p w14:paraId="5F20FAEB" w14:textId="659FA8C4" w:rsidR="00171EBC" w:rsidRDefault="00171EBC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zapytał ile MPEC ma zapewnionego opału.</w:t>
      </w:r>
    </w:p>
    <w:p w14:paraId="42FE2979" w14:textId="2DA5D2C4" w:rsidR="00171EBC" w:rsidRDefault="00171EBC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MPEC Leszek </w:t>
      </w:r>
      <w:proofErr w:type="spellStart"/>
      <w:r>
        <w:rPr>
          <w:rFonts w:ascii="Times New Roman" w:hAnsi="Times New Roman" w:cs="Times New Roman"/>
        </w:rPr>
        <w:t>Lulewicz</w:t>
      </w:r>
      <w:proofErr w:type="spellEnd"/>
      <w:r>
        <w:rPr>
          <w:rFonts w:ascii="Times New Roman" w:hAnsi="Times New Roman" w:cs="Times New Roman"/>
        </w:rPr>
        <w:t xml:space="preserve"> powiedział, że ma w tej chwili dostępne opału do około końcówki stycznia</w:t>
      </w:r>
      <w:r w:rsidR="00D476A4">
        <w:rPr>
          <w:rFonts w:ascii="Times New Roman" w:hAnsi="Times New Roman" w:cs="Times New Roman"/>
        </w:rPr>
        <w:t>, ale są już zakontraktowane dostawy, które powinny wystarczyć na cały okres grzewczy.</w:t>
      </w:r>
    </w:p>
    <w:p w14:paraId="2BEC7324" w14:textId="691D8057" w:rsidR="00D476A4" w:rsidRDefault="00FC5D91" w:rsidP="00B530C2">
      <w:pPr>
        <w:jc w:val="both"/>
        <w:rPr>
          <w:rFonts w:ascii="Times New Roman" w:hAnsi="Times New Roman" w:cs="Times New Roman"/>
          <w:b/>
          <w:bCs/>
        </w:rPr>
      </w:pPr>
      <w:r w:rsidRPr="00FC5D91">
        <w:rPr>
          <w:rFonts w:ascii="Times New Roman" w:hAnsi="Times New Roman" w:cs="Times New Roman"/>
          <w:b/>
          <w:bCs/>
        </w:rPr>
        <w:t>Ad. 3</w:t>
      </w:r>
    </w:p>
    <w:p w14:paraId="1CA709A8" w14:textId="4F2A261B" w:rsidR="00FC5D91" w:rsidRDefault="00FC5D91" w:rsidP="00B530C2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w sprawie zmiany budżetu Gminy Sokółka na 2022 rok.</w:t>
      </w:r>
    </w:p>
    <w:p w14:paraId="13CE4913" w14:textId="7FCF17CE" w:rsidR="00FC5D91" w:rsidRDefault="00FC5D91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639B2427" w14:textId="3C7336B9" w:rsidR="00FC5D91" w:rsidRDefault="00FC5D91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A8DE759" w14:textId="4092B87D" w:rsidR="00C46C3F" w:rsidRDefault="00F970AD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zapytał o dokumentacje ul. Dolnej czy jest ona już gotowa oraz czy w przyszłym roku zostanie ta inwestycja zrealizowana.</w:t>
      </w:r>
    </w:p>
    <w:p w14:paraId="4C71B1DB" w14:textId="32D972F9" w:rsidR="00746EA3" w:rsidRDefault="00F869B3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poinformował, że wnioskowano na te środki w formule zaprojektuj i wybuduj, w związku z czym dokumentacja zostanie przygotowana przez wykonawcę, który o ile wszystko się uda zostanie wyłoniony w przeciągu najbliższych paru tygodni</w:t>
      </w:r>
      <w:r w:rsidR="00C33C66">
        <w:rPr>
          <w:rFonts w:ascii="Times New Roman" w:hAnsi="Times New Roman" w:cs="Times New Roman"/>
        </w:rPr>
        <w:t>.</w:t>
      </w:r>
      <w:r w:rsidR="00746EA3">
        <w:rPr>
          <w:rFonts w:ascii="Times New Roman" w:hAnsi="Times New Roman" w:cs="Times New Roman"/>
        </w:rPr>
        <w:t xml:space="preserve"> Zastępca Burmistrza dodał, że jak najbardziej realizacja powinna przebiegać w następnym roku.</w:t>
      </w:r>
    </w:p>
    <w:p w14:paraId="468C62FF" w14:textId="497CFD1D" w:rsidR="0074051A" w:rsidRDefault="0074051A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zaznaczył problem ze zniszczoną nawierzchnią, krawężnikami oraz chodnikami na terenie nowej inwestycji ul. Żwirki i Wigury.</w:t>
      </w:r>
    </w:p>
    <w:p w14:paraId="3B2ABE1E" w14:textId="7F1AC8DE" w:rsidR="0074051A" w:rsidRDefault="0074051A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zapytał czy rośnie czy spada zadłużenie Gminy Sokółka.</w:t>
      </w:r>
    </w:p>
    <w:p w14:paraId="1F875E31" w14:textId="4364475A" w:rsidR="0074051A" w:rsidRDefault="0074051A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na chwilę obecną jest planowany kredyt zwiększony o kwotę 800 tys. zł w porównaniu do wykonania roku 2021.</w:t>
      </w:r>
    </w:p>
    <w:p w14:paraId="0DD0E9DC" w14:textId="0DC89357" w:rsidR="0074051A" w:rsidRDefault="0074051A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poprosił o przedstawienie które zadania są dodawane jako nowe zadania do załącznika inwestycyjnego.</w:t>
      </w:r>
    </w:p>
    <w:p w14:paraId="5B995E5C" w14:textId="35EC6DD1" w:rsidR="0074051A" w:rsidRDefault="0074051A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wskazał które, z wymienionych w uzasadnieniu uchwały, inwestycje są nowymi inwestycjami</w:t>
      </w:r>
      <w:r w:rsidR="00695CEC">
        <w:rPr>
          <w:rFonts w:ascii="Times New Roman" w:hAnsi="Times New Roman" w:cs="Times New Roman"/>
        </w:rPr>
        <w:t>.</w:t>
      </w:r>
    </w:p>
    <w:p w14:paraId="55F18AC9" w14:textId="63B30244" w:rsidR="00E7277D" w:rsidRDefault="00695CEC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Skarbnik Magdalena Wróblewka zapewniła, że na przyszłość będzie zaznaczała które inwestycje są nowe.</w:t>
      </w:r>
    </w:p>
    <w:p w14:paraId="4C7B94BC" w14:textId="04AE8CD0" w:rsidR="00321394" w:rsidRDefault="00321394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o inwestycje dworca, jak będzie wyglądało finansowanie tej inwestycji.</w:t>
      </w:r>
    </w:p>
    <w:p w14:paraId="19053B16" w14:textId="3FD8E8DF" w:rsidR="00E65F52" w:rsidRDefault="00E65F52" w:rsidP="00B53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na podpisanie umowy jeszcze jest czas, pewnej kwoty jeszcze pewnie brakuje, ale komisja jeszcze nie skończyła swojej pracy.</w:t>
      </w:r>
    </w:p>
    <w:p w14:paraId="55A0E353" w14:textId="3F4DCB39" w:rsidR="008C22D9" w:rsidRPr="00704DEA" w:rsidRDefault="00C65A80" w:rsidP="008C2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8C22D9" w:rsidRPr="00704DEA">
        <w:rPr>
          <w:rFonts w:ascii="Times New Roman" w:hAnsi="Times New Roman" w:cs="Times New Roman"/>
        </w:rPr>
        <w:t>poddał</w:t>
      </w:r>
      <w:r w:rsidR="008C22D9">
        <w:rPr>
          <w:rFonts w:ascii="Times New Roman" w:hAnsi="Times New Roman" w:cs="Times New Roman"/>
        </w:rPr>
        <w:t xml:space="preserve"> pod głosowanie projekt uchwały.</w:t>
      </w:r>
    </w:p>
    <w:p w14:paraId="183DBB73" w14:textId="4ED85327" w:rsidR="008C22D9" w:rsidRDefault="008C22D9" w:rsidP="008C2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i 3 głosami „wstrzymującymi</w:t>
      </w:r>
      <w:r w:rsidR="00A665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przyjęli uchwałę, 1 radny nie brał udziału w głosowaniu.</w:t>
      </w:r>
    </w:p>
    <w:p w14:paraId="18F84990" w14:textId="3EBF789E" w:rsidR="002C0DA8" w:rsidRDefault="002C0DA8" w:rsidP="002C0DA8">
      <w:pPr>
        <w:rPr>
          <w:rFonts w:ascii="Times New Roman" w:hAnsi="Times New Roman" w:cs="Times New Roman"/>
          <w:b/>
          <w:bCs/>
        </w:rPr>
      </w:pPr>
      <w:r w:rsidRPr="002C0DA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4</w:t>
      </w:r>
    </w:p>
    <w:p w14:paraId="09FC283A" w14:textId="1C9D929D" w:rsidR="002C0DA8" w:rsidRDefault="002C0DA8" w:rsidP="002C0DA8">
      <w:pPr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w sprawie zmiany Wieloletniej Prognozy na lata 2022-2031.</w:t>
      </w:r>
    </w:p>
    <w:p w14:paraId="148C2E90" w14:textId="66FBC311" w:rsidR="002C0DA8" w:rsidRDefault="002C0DA8" w:rsidP="002C0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4F6EF2EE" w14:textId="252086C4" w:rsidR="00BE676B" w:rsidRDefault="00BE676B" w:rsidP="002C0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04ACD6E" w14:textId="33D2A4A4" w:rsidR="00A66535" w:rsidRPr="00704DEA" w:rsidRDefault="00C65A80" w:rsidP="00A66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A66535" w:rsidRPr="00704DEA">
        <w:rPr>
          <w:rFonts w:ascii="Times New Roman" w:hAnsi="Times New Roman" w:cs="Times New Roman"/>
        </w:rPr>
        <w:t>poddał</w:t>
      </w:r>
      <w:r w:rsidR="00A66535">
        <w:rPr>
          <w:rFonts w:ascii="Times New Roman" w:hAnsi="Times New Roman" w:cs="Times New Roman"/>
        </w:rPr>
        <w:t xml:space="preserve"> pod głosowanie projekt uchwały.</w:t>
      </w:r>
    </w:p>
    <w:p w14:paraId="40B7CA28" w14:textId="24B8DE10" w:rsidR="00A66535" w:rsidRDefault="00A66535" w:rsidP="00A66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18 głosami „za” i 2 głosami „wstrzymującymi” przyjęli uchwałę, 1 radny nie brał udziału w głosowaniu.</w:t>
      </w:r>
    </w:p>
    <w:p w14:paraId="032ADFB1" w14:textId="56FC8068" w:rsidR="002851C4" w:rsidRPr="00A66535" w:rsidRDefault="00A66535" w:rsidP="002C0DA8">
      <w:pPr>
        <w:rPr>
          <w:rFonts w:ascii="Times New Roman" w:hAnsi="Times New Roman" w:cs="Times New Roman"/>
          <w:b/>
          <w:bCs/>
        </w:rPr>
      </w:pPr>
      <w:r w:rsidRPr="00A66535">
        <w:rPr>
          <w:rFonts w:ascii="Times New Roman" w:hAnsi="Times New Roman" w:cs="Times New Roman"/>
          <w:b/>
          <w:bCs/>
        </w:rPr>
        <w:t>Ad. 5</w:t>
      </w:r>
    </w:p>
    <w:p w14:paraId="205D2501" w14:textId="77777777" w:rsidR="00A66535" w:rsidRDefault="00A66535" w:rsidP="00A66535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zmieniająca uchwałę w sprawie określenia szczegółowych zasad udzielania i rozmiaru obniżek tygodniowego obowiązkowego wymiaru godzin zajęć nauczycielom, którym powierzono stanowiska kierownicze w przedszkolach, szkołach i zespołach szkół, dla których organem prowadzącym jest Gmina Sokółka oraz określenia tygodniowego obowiązkowego wymiaru czasu pracy pedagogów, psychologów, logopedów i doradców zawodowych.</w:t>
      </w:r>
    </w:p>
    <w:p w14:paraId="09D2D9E6" w14:textId="78FDF8AF" w:rsidR="00A66535" w:rsidRDefault="00A66535" w:rsidP="00A66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65CCD5E9" w14:textId="79549406" w:rsidR="00BE676B" w:rsidRDefault="00BE676B" w:rsidP="00BE6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22DDF9E4" w14:textId="1269196E" w:rsidR="00A66535" w:rsidRPr="00704DEA" w:rsidRDefault="00C65A80" w:rsidP="00A66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A66535" w:rsidRPr="00704DEA">
        <w:rPr>
          <w:rFonts w:ascii="Times New Roman" w:hAnsi="Times New Roman" w:cs="Times New Roman"/>
        </w:rPr>
        <w:t>poddał</w:t>
      </w:r>
      <w:r w:rsidR="00A66535">
        <w:rPr>
          <w:rFonts w:ascii="Times New Roman" w:hAnsi="Times New Roman" w:cs="Times New Roman"/>
        </w:rPr>
        <w:t xml:space="preserve"> pod głosowanie projekt uchwały.</w:t>
      </w:r>
    </w:p>
    <w:p w14:paraId="524BF1DF" w14:textId="2EDAB555" w:rsidR="00A66535" w:rsidRPr="008531CC" w:rsidRDefault="00A66535" w:rsidP="00EF5D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366A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 przyjęli uchwałę, </w:t>
      </w:r>
      <w:r w:rsidR="00A366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A366AB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A366A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048CF262" w14:textId="77777777" w:rsidR="00A66535" w:rsidRPr="00A66535" w:rsidRDefault="00A66535" w:rsidP="00A66535">
      <w:pPr>
        <w:jc w:val="both"/>
        <w:rPr>
          <w:rFonts w:ascii="Times New Roman" w:hAnsi="Times New Roman" w:cs="Times New Roman"/>
          <w:b/>
          <w:bCs/>
        </w:rPr>
      </w:pPr>
      <w:r w:rsidRPr="00A66535">
        <w:rPr>
          <w:rFonts w:ascii="Times New Roman" w:hAnsi="Times New Roman" w:cs="Times New Roman"/>
          <w:b/>
          <w:bCs/>
        </w:rPr>
        <w:t xml:space="preserve">Ad. 6 </w:t>
      </w:r>
    </w:p>
    <w:p w14:paraId="30616058" w14:textId="1FF491E0" w:rsidR="00A66535" w:rsidRDefault="00A66535" w:rsidP="00A66535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w sprawie zmiany Regulaminu określającego wysokość stawek i szczegółowe warunki przyznawania dodatków do wynagrodzenia zasadniczego nauczycielom zatrudnionym w szkołach i przedszkolach prowadzonych przez Gminę Sokółka.</w:t>
      </w:r>
    </w:p>
    <w:p w14:paraId="0E2B3C55" w14:textId="77777777" w:rsidR="008B22D1" w:rsidRDefault="008B22D1" w:rsidP="008B22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1C3DEE49" w14:textId="1B615B85" w:rsidR="00BE676B" w:rsidRDefault="00BE676B" w:rsidP="00BE6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2BB6456C" w14:textId="7D6EC590" w:rsidR="008B22D1" w:rsidRPr="00704DEA" w:rsidRDefault="00C65A80" w:rsidP="008B2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8B22D1" w:rsidRPr="00704DEA">
        <w:rPr>
          <w:rFonts w:ascii="Times New Roman" w:hAnsi="Times New Roman" w:cs="Times New Roman"/>
        </w:rPr>
        <w:t>poddał</w:t>
      </w:r>
      <w:r w:rsidR="008B22D1">
        <w:rPr>
          <w:rFonts w:ascii="Times New Roman" w:hAnsi="Times New Roman" w:cs="Times New Roman"/>
        </w:rPr>
        <w:t xml:space="preserve"> pod głosowanie projekt uchwały.</w:t>
      </w:r>
    </w:p>
    <w:p w14:paraId="5621F967" w14:textId="4BAA1ED9" w:rsidR="00A66535" w:rsidRPr="008531CC" w:rsidRDefault="008B22D1" w:rsidP="008B2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0F0C4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 przyjęli uchwałę, </w:t>
      </w:r>
      <w:r w:rsidR="000F0C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5A6F88C7" w14:textId="77777777" w:rsidR="00A66535" w:rsidRPr="00A66535" w:rsidRDefault="00A66535" w:rsidP="00A66535">
      <w:pPr>
        <w:jc w:val="both"/>
        <w:rPr>
          <w:rFonts w:ascii="Times New Roman" w:hAnsi="Times New Roman" w:cs="Times New Roman"/>
          <w:b/>
          <w:bCs/>
        </w:rPr>
      </w:pPr>
      <w:r w:rsidRPr="00A66535">
        <w:rPr>
          <w:rFonts w:ascii="Times New Roman" w:hAnsi="Times New Roman" w:cs="Times New Roman"/>
          <w:b/>
          <w:bCs/>
        </w:rPr>
        <w:t>Ad. 7</w:t>
      </w:r>
    </w:p>
    <w:p w14:paraId="22B9E6AA" w14:textId="5CEF1117" w:rsidR="00A66535" w:rsidRDefault="00A66535" w:rsidP="00A66535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w sprawie zmiany uchwały dotyczącej powołania Młodzieżowej Rady Miejskiej w Sokółce.</w:t>
      </w:r>
    </w:p>
    <w:p w14:paraId="25F88C8F" w14:textId="77777777" w:rsidR="000F0C4B" w:rsidRDefault="000F0C4B" w:rsidP="000F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4B34FFD3" w14:textId="77777777" w:rsidR="000F0C4B" w:rsidRDefault="000F0C4B" w:rsidP="000F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Komisji Oświaty – pozytywna.</w:t>
      </w:r>
    </w:p>
    <w:p w14:paraId="1A945D38" w14:textId="55405FA6" w:rsidR="000F0C4B" w:rsidRPr="00704DEA" w:rsidRDefault="00C65A80" w:rsidP="000F0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0F0C4B" w:rsidRPr="00704DEA">
        <w:rPr>
          <w:rFonts w:ascii="Times New Roman" w:hAnsi="Times New Roman" w:cs="Times New Roman"/>
        </w:rPr>
        <w:t>poddał</w:t>
      </w:r>
      <w:r w:rsidR="000F0C4B">
        <w:rPr>
          <w:rFonts w:ascii="Times New Roman" w:hAnsi="Times New Roman" w:cs="Times New Roman"/>
        </w:rPr>
        <w:t xml:space="preserve"> pod głosowanie projekt uchwały.</w:t>
      </w:r>
    </w:p>
    <w:p w14:paraId="198109D5" w14:textId="4B346A13" w:rsidR="000F0C4B" w:rsidRPr="008531CC" w:rsidRDefault="000F0C4B" w:rsidP="000F0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5F4C1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</w:t>
      </w:r>
      <w:r w:rsidR="005F4C13">
        <w:rPr>
          <w:rFonts w:ascii="Times New Roman" w:hAnsi="Times New Roman" w:cs="Times New Roman"/>
        </w:rPr>
        <w:t>i 1 głosem „wstrzymującym”</w:t>
      </w:r>
      <w:r>
        <w:rPr>
          <w:rFonts w:ascii="Times New Roman" w:hAnsi="Times New Roman" w:cs="Times New Roman"/>
        </w:rPr>
        <w:t xml:space="preserve"> przyjęli uchwałę, </w:t>
      </w:r>
      <w:r w:rsidR="005F4C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radny nie brał udziału w głosowaniu.</w:t>
      </w:r>
    </w:p>
    <w:p w14:paraId="21085B45" w14:textId="77777777" w:rsidR="00A66535" w:rsidRPr="00A66535" w:rsidRDefault="00A66535" w:rsidP="00A66535">
      <w:pPr>
        <w:jc w:val="both"/>
        <w:rPr>
          <w:rFonts w:ascii="Times New Roman" w:hAnsi="Times New Roman" w:cs="Times New Roman"/>
          <w:b/>
          <w:bCs/>
        </w:rPr>
      </w:pPr>
      <w:r w:rsidRPr="00A66535">
        <w:rPr>
          <w:rFonts w:ascii="Times New Roman" w:hAnsi="Times New Roman" w:cs="Times New Roman"/>
          <w:b/>
          <w:bCs/>
        </w:rPr>
        <w:t>Ad. 8</w:t>
      </w:r>
    </w:p>
    <w:p w14:paraId="50D2C14D" w14:textId="1B40D3C1" w:rsidR="00A66535" w:rsidRDefault="00A66535" w:rsidP="00A66535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w sprawie zmiany „Programu ochrony środowiska dla Miasta i Gminy Sokółka na lata 2022-2025 z perspektywą do 2029”.</w:t>
      </w:r>
    </w:p>
    <w:p w14:paraId="74082CC3" w14:textId="41C8D200" w:rsidR="00FF3F10" w:rsidRDefault="00FF3F10" w:rsidP="00A66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0B80489E" w14:textId="68C5E18E" w:rsidR="00C150EE" w:rsidRDefault="00C150EE" w:rsidP="00A66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zwróciła uwagę na opadanie wód gruntowych na terenie Gminy.</w:t>
      </w:r>
    </w:p>
    <w:p w14:paraId="423F9D9F" w14:textId="39015A77" w:rsidR="00C150EE" w:rsidRDefault="00C150EE" w:rsidP="00A66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zaproponował stworzenie zbiorników retencyjnych na terenie Gminy.</w:t>
      </w:r>
    </w:p>
    <w:p w14:paraId="46F0E518" w14:textId="278AB958" w:rsidR="008E3306" w:rsidRDefault="008E3306" w:rsidP="008E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2291A92E" w14:textId="6B5AC038" w:rsidR="008E3306" w:rsidRPr="00704DEA" w:rsidRDefault="00C65A80" w:rsidP="008E3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8E3306" w:rsidRPr="00704DEA">
        <w:rPr>
          <w:rFonts w:ascii="Times New Roman" w:hAnsi="Times New Roman" w:cs="Times New Roman"/>
        </w:rPr>
        <w:t>poddał</w:t>
      </w:r>
      <w:r w:rsidR="008E3306">
        <w:rPr>
          <w:rFonts w:ascii="Times New Roman" w:hAnsi="Times New Roman" w:cs="Times New Roman"/>
        </w:rPr>
        <w:t xml:space="preserve"> pod głosowanie projekt uchwały.</w:t>
      </w:r>
    </w:p>
    <w:p w14:paraId="4A416D90" w14:textId="6F40BEC9" w:rsidR="008E3306" w:rsidRPr="008531CC" w:rsidRDefault="008E3306" w:rsidP="004010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i 1 głosem „wstrzymującym” przyjęli uchwałę, 1 radny nie brał udziału w głosowaniu.</w:t>
      </w:r>
    </w:p>
    <w:p w14:paraId="5844E2D1" w14:textId="77777777" w:rsidR="00A66535" w:rsidRPr="00A66535" w:rsidRDefault="00A66535" w:rsidP="00A66535">
      <w:pPr>
        <w:jc w:val="both"/>
        <w:rPr>
          <w:rFonts w:ascii="Times New Roman" w:hAnsi="Times New Roman" w:cs="Times New Roman"/>
          <w:b/>
          <w:bCs/>
        </w:rPr>
      </w:pPr>
      <w:r w:rsidRPr="00A66535">
        <w:rPr>
          <w:rFonts w:ascii="Times New Roman" w:hAnsi="Times New Roman" w:cs="Times New Roman"/>
          <w:b/>
          <w:bCs/>
        </w:rPr>
        <w:t>Ad. 9</w:t>
      </w:r>
    </w:p>
    <w:p w14:paraId="404E93FE" w14:textId="43380C83" w:rsidR="00A66535" w:rsidRDefault="00A66535" w:rsidP="00A66535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w sprawie nadania nazwy ulicy położonej w Sokółce.</w:t>
      </w:r>
    </w:p>
    <w:p w14:paraId="29DF91BE" w14:textId="77777777" w:rsidR="004010A3" w:rsidRDefault="004010A3" w:rsidP="0040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6AE85D4B" w14:textId="77777777" w:rsidR="000F2EC2" w:rsidRDefault="000F2EC2" w:rsidP="000F2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6F4FF656" w14:textId="25F420E3" w:rsidR="000F2EC2" w:rsidRPr="00704DEA" w:rsidRDefault="00C65A80" w:rsidP="000F2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0F2EC2" w:rsidRPr="00704DEA">
        <w:rPr>
          <w:rFonts w:ascii="Times New Roman" w:hAnsi="Times New Roman" w:cs="Times New Roman"/>
        </w:rPr>
        <w:t>poddał</w:t>
      </w:r>
      <w:r w:rsidR="000F2EC2">
        <w:rPr>
          <w:rFonts w:ascii="Times New Roman" w:hAnsi="Times New Roman" w:cs="Times New Roman"/>
        </w:rPr>
        <w:t xml:space="preserve"> pod głosowanie projekt uchwały.</w:t>
      </w:r>
    </w:p>
    <w:p w14:paraId="4DBB6A08" w14:textId="48E3D74D" w:rsidR="004010A3" w:rsidRPr="008531CC" w:rsidRDefault="000F2EC2" w:rsidP="000F2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4A555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 przyjęli uchwałę, 1 radny nie brał udziału w głosowaniu.</w:t>
      </w:r>
    </w:p>
    <w:p w14:paraId="47755197" w14:textId="77777777" w:rsidR="00A66535" w:rsidRPr="00A66535" w:rsidRDefault="00A66535" w:rsidP="00A66535">
      <w:pPr>
        <w:jc w:val="both"/>
        <w:rPr>
          <w:rFonts w:ascii="Times New Roman" w:hAnsi="Times New Roman" w:cs="Times New Roman"/>
          <w:b/>
          <w:bCs/>
        </w:rPr>
      </w:pPr>
      <w:r w:rsidRPr="00A66535">
        <w:rPr>
          <w:rFonts w:ascii="Times New Roman" w:hAnsi="Times New Roman" w:cs="Times New Roman"/>
          <w:b/>
          <w:bCs/>
        </w:rPr>
        <w:t>Ad. 10</w:t>
      </w:r>
    </w:p>
    <w:p w14:paraId="21905C21" w14:textId="04CCFF93" w:rsidR="00A66535" w:rsidRDefault="00A66535" w:rsidP="00A66535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w sprawie nadania nazwy ulicy położonej w Sokółce.</w:t>
      </w:r>
    </w:p>
    <w:p w14:paraId="6E69C571" w14:textId="77777777" w:rsidR="004010A3" w:rsidRDefault="004010A3" w:rsidP="004010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421695C0" w14:textId="77777777" w:rsidR="000F2EC2" w:rsidRDefault="000F2EC2" w:rsidP="000F2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777BB81E" w14:textId="533323A0" w:rsidR="000F2EC2" w:rsidRPr="00704DEA" w:rsidRDefault="00C65A80" w:rsidP="000F2E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>zewodniczący Rady Miejskiej</w:t>
      </w:r>
      <w:r w:rsidR="000F2EC2" w:rsidRPr="00704DEA">
        <w:rPr>
          <w:rFonts w:ascii="Times New Roman" w:hAnsi="Times New Roman" w:cs="Times New Roman"/>
        </w:rPr>
        <w:t xml:space="preserve"> poddał</w:t>
      </w:r>
      <w:r w:rsidR="000F2EC2">
        <w:rPr>
          <w:rFonts w:ascii="Times New Roman" w:hAnsi="Times New Roman" w:cs="Times New Roman"/>
        </w:rPr>
        <w:t xml:space="preserve"> pod głosowanie projekt uchwały.</w:t>
      </w:r>
    </w:p>
    <w:p w14:paraId="6B6A0275" w14:textId="77777777" w:rsidR="004A555F" w:rsidRDefault="004A555F" w:rsidP="004A55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przyjęli uchwałę, 1 radny nie brał udziału w głosowaniu.</w:t>
      </w:r>
    </w:p>
    <w:p w14:paraId="256302D8" w14:textId="33788CAB" w:rsidR="00386D2F" w:rsidRDefault="00386D2F" w:rsidP="00386D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11</w:t>
      </w:r>
    </w:p>
    <w:p w14:paraId="0ED383F4" w14:textId="6379E109" w:rsidR="00386D2F" w:rsidRDefault="00386D2F" w:rsidP="00386D2F">
      <w:pPr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Projekt uchwały w sprawie zawarcia porozumienia międzygminnego pomiędzy Gminą Sokółka a Gminą Sidra w przedmiocie powierzenia Gminie Sokółka częściowej realizacji zadania publicznego - zapewnienie uczniom bezpłatnego transportu i opieki w czasie przewozu.</w:t>
      </w:r>
    </w:p>
    <w:p w14:paraId="3D92AE02" w14:textId="77777777" w:rsidR="00386D2F" w:rsidRDefault="00386D2F" w:rsidP="00386D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3F2A6AE1" w14:textId="77777777" w:rsidR="00386D2F" w:rsidRDefault="00386D2F" w:rsidP="00386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5952FFA5" w14:textId="22D035A6" w:rsidR="00386D2F" w:rsidRPr="00704DEA" w:rsidRDefault="00C65A80" w:rsidP="00386D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386D2F" w:rsidRPr="00704DEA">
        <w:rPr>
          <w:rFonts w:ascii="Times New Roman" w:hAnsi="Times New Roman" w:cs="Times New Roman"/>
        </w:rPr>
        <w:t>poddał</w:t>
      </w:r>
      <w:r w:rsidR="00386D2F">
        <w:rPr>
          <w:rFonts w:ascii="Times New Roman" w:hAnsi="Times New Roman" w:cs="Times New Roman"/>
        </w:rPr>
        <w:t xml:space="preserve"> pod głosowanie projekt uchwały.</w:t>
      </w:r>
    </w:p>
    <w:p w14:paraId="33680E60" w14:textId="77777777" w:rsidR="00386D2F" w:rsidRDefault="00386D2F" w:rsidP="00386D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przyjęli uchwałę, 1 radny nie brał udziału w głosowaniu.</w:t>
      </w:r>
    </w:p>
    <w:p w14:paraId="78666558" w14:textId="77777777" w:rsidR="00BB5747" w:rsidRDefault="00BB5747" w:rsidP="00386D2F">
      <w:pPr>
        <w:jc w:val="center"/>
        <w:rPr>
          <w:rFonts w:ascii="Times New Roman" w:hAnsi="Times New Roman" w:cs="Times New Roman"/>
        </w:rPr>
      </w:pPr>
    </w:p>
    <w:p w14:paraId="358461BF" w14:textId="198D9F5C" w:rsidR="00A66535" w:rsidRPr="00A66535" w:rsidRDefault="00A66535" w:rsidP="00A66535">
      <w:pPr>
        <w:jc w:val="both"/>
        <w:rPr>
          <w:rFonts w:ascii="Times New Roman" w:hAnsi="Times New Roman" w:cs="Times New Roman"/>
          <w:b/>
          <w:bCs/>
        </w:rPr>
      </w:pPr>
      <w:r w:rsidRPr="00A66535">
        <w:rPr>
          <w:rFonts w:ascii="Times New Roman" w:hAnsi="Times New Roman" w:cs="Times New Roman"/>
          <w:b/>
          <w:bCs/>
        </w:rPr>
        <w:lastRenderedPageBreak/>
        <w:t>Ad. 1</w:t>
      </w:r>
      <w:r w:rsidR="00386D2F">
        <w:rPr>
          <w:rFonts w:ascii="Times New Roman" w:hAnsi="Times New Roman" w:cs="Times New Roman"/>
          <w:b/>
          <w:bCs/>
        </w:rPr>
        <w:t>2</w:t>
      </w:r>
    </w:p>
    <w:p w14:paraId="3A2B2432" w14:textId="3C5F77D1" w:rsidR="00A66535" w:rsidRDefault="00A66535" w:rsidP="00A66535">
      <w:pPr>
        <w:jc w:val="both"/>
        <w:rPr>
          <w:rFonts w:ascii="Times New Roman" w:hAnsi="Times New Roman" w:cs="Times New Roman"/>
        </w:rPr>
      </w:pPr>
      <w:r w:rsidRPr="008531CC">
        <w:rPr>
          <w:rFonts w:ascii="Times New Roman" w:hAnsi="Times New Roman" w:cs="Times New Roman"/>
        </w:rPr>
        <w:t>Zamknięcie sesji.</w:t>
      </w:r>
    </w:p>
    <w:p w14:paraId="0F15975D" w14:textId="6E6EA960" w:rsidR="004010A3" w:rsidRDefault="004010A3" w:rsidP="004010A3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7F012B30" w14:textId="77777777" w:rsidR="00386D2F" w:rsidRDefault="00386D2F" w:rsidP="004010A3">
      <w:pPr>
        <w:jc w:val="both"/>
        <w:rPr>
          <w:rFonts w:ascii="Times New Roman" w:hAnsi="Times New Roman" w:cs="Times New Roman"/>
        </w:rPr>
      </w:pPr>
    </w:p>
    <w:p w14:paraId="4A5C73EC" w14:textId="77777777" w:rsidR="004010A3" w:rsidRPr="00704DEA" w:rsidRDefault="004010A3" w:rsidP="004010A3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57D7F3DC" w14:textId="5266BC9A" w:rsidR="004010A3" w:rsidRPr="00704DEA" w:rsidRDefault="004010A3" w:rsidP="004010A3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Robert Rybiński</w:t>
      </w:r>
      <w:r w:rsidRPr="00704DEA">
        <w:rPr>
          <w:rFonts w:ascii="Times New Roman" w:hAnsi="Times New Roman" w:cs="Times New Roman"/>
        </w:rPr>
        <w:t xml:space="preserve"> </w:t>
      </w:r>
    </w:p>
    <w:p w14:paraId="12B31192" w14:textId="77777777" w:rsidR="004010A3" w:rsidRDefault="004010A3" w:rsidP="004010A3">
      <w:pPr>
        <w:jc w:val="both"/>
        <w:rPr>
          <w:rFonts w:ascii="Times New Roman" w:hAnsi="Times New Roman" w:cs="Times New Roman"/>
        </w:rPr>
      </w:pPr>
    </w:p>
    <w:p w14:paraId="6F1FFC04" w14:textId="77777777" w:rsidR="004010A3" w:rsidRPr="001D5D30" w:rsidRDefault="004010A3" w:rsidP="004010A3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39141758" w14:textId="77777777" w:rsidR="004010A3" w:rsidRPr="001D5D30" w:rsidRDefault="004010A3" w:rsidP="004010A3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36C6EC11" w14:textId="77777777" w:rsidR="008C22D9" w:rsidRPr="00FC5D91" w:rsidRDefault="008C22D9" w:rsidP="00B530C2">
      <w:pPr>
        <w:jc w:val="both"/>
        <w:rPr>
          <w:rFonts w:ascii="Times New Roman" w:hAnsi="Times New Roman" w:cs="Times New Roman"/>
        </w:rPr>
      </w:pPr>
    </w:p>
    <w:sectPr w:rsidR="008C22D9" w:rsidRPr="00FC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57"/>
    <w:rsid w:val="00046AD1"/>
    <w:rsid w:val="000C518D"/>
    <w:rsid w:val="000F0C4B"/>
    <w:rsid w:val="000F2EC2"/>
    <w:rsid w:val="00171EBC"/>
    <w:rsid w:val="00192697"/>
    <w:rsid w:val="001E2B0C"/>
    <w:rsid w:val="001F08EB"/>
    <w:rsid w:val="001F43C9"/>
    <w:rsid w:val="002851C4"/>
    <w:rsid w:val="002C0DA8"/>
    <w:rsid w:val="002D68E5"/>
    <w:rsid w:val="00321394"/>
    <w:rsid w:val="00386D2F"/>
    <w:rsid w:val="003A4D05"/>
    <w:rsid w:val="004010A3"/>
    <w:rsid w:val="0047440E"/>
    <w:rsid w:val="004A555F"/>
    <w:rsid w:val="004F11B2"/>
    <w:rsid w:val="005F4C13"/>
    <w:rsid w:val="00664F71"/>
    <w:rsid w:val="00695CEC"/>
    <w:rsid w:val="0074051A"/>
    <w:rsid w:val="00746EA3"/>
    <w:rsid w:val="007F44D6"/>
    <w:rsid w:val="008531CC"/>
    <w:rsid w:val="00891E0E"/>
    <w:rsid w:val="008B22D1"/>
    <w:rsid w:val="008B6967"/>
    <w:rsid w:val="008C22D9"/>
    <w:rsid w:val="008E3306"/>
    <w:rsid w:val="00942BD0"/>
    <w:rsid w:val="009736BB"/>
    <w:rsid w:val="00995057"/>
    <w:rsid w:val="00A366AB"/>
    <w:rsid w:val="00A66535"/>
    <w:rsid w:val="00A76176"/>
    <w:rsid w:val="00B02C20"/>
    <w:rsid w:val="00B530C2"/>
    <w:rsid w:val="00BB5747"/>
    <w:rsid w:val="00BE676B"/>
    <w:rsid w:val="00C150EE"/>
    <w:rsid w:val="00C33C66"/>
    <w:rsid w:val="00C46C3F"/>
    <w:rsid w:val="00C65A80"/>
    <w:rsid w:val="00D35FC5"/>
    <w:rsid w:val="00D476A4"/>
    <w:rsid w:val="00E468BC"/>
    <w:rsid w:val="00E65F52"/>
    <w:rsid w:val="00E7277D"/>
    <w:rsid w:val="00EF5D2C"/>
    <w:rsid w:val="00F869B3"/>
    <w:rsid w:val="00F970AD"/>
    <w:rsid w:val="00FC5D91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62E0"/>
  <w15:chartTrackingRefBased/>
  <w15:docId w15:val="{EB23CEC0-B0FB-49CD-8F5A-813C35D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1CC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9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14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0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70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04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71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1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981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0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75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49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18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1740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57</cp:revision>
  <dcterms:created xsi:type="dcterms:W3CDTF">2024-02-13T10:36:00Z</dcterms:created>
  <dcterms:modified xsi:type="dcterms:W3CDTF">2024-02-14T12:39:00Z</dcterms:modified>
</cp:coreProperties>
</file>