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952C" w14:textId="77777777" w:rsidR="00B25DFA" w:rsidRPr="0050545D" w:rsidRDefault="00B25DFA" w:rsidP="00154AFB">
      <w:pPr>
        <w:pStyle w:val="Standard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PROJEKT</w:t>
      </w:r>
    </w:p>
    <w:p w14:paraId="3D9CA734" w14:textId="5C781C2C" w:rsidR="00B25DFA" w:rsidRPr="0050545D" w:rsidRDefault="00B25DFA" w:rsidP="0025789D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 xml:space="preserve">Protokół Nr </w:t>
      </w:r>
      <w:r w:rsidR="0019063F">
        <w:rPr>
          <w:rFonts w:ascii="Times New Roman" w:hAnsi="Times New Roman" w:cs="Times New Roman"/>
          <w:b/>
          <w:sz w:val="24"/>
          <w:szCs w:val="24"/>
        </w:rPr>
        <w:t>4</w:t>
      </w:r>
      <w:r w:rsidR="00985974">
        <w:rPr>
          <w:rFonts w:ascii="Times New Roman" w:hAnsi="Times New Roman" w:cs="Times New Roman"/>
          <w:b/>
          <w:sz w:val="24"/>
          <w:szCs w:val="24"/>
        </w:rPr>
        <w:t>7</w:t>
      </w:r>
      <w:r w:rsidRPr="0050545D">
        <w:rPr>
          <w:rFonts w:ascii="Times New Roman" w:hAnsi="Times New Roman" w:cs="Times New Roman"/>
          <w:b/>
          <w:sz w:val="24"/>
          <w:szCs w:val="24"/>
        </w:rPr>
        <w:t>/202</w:t>
      </w:r>
      <w:r w:rsidR="0019063F">
        <w:rPr>
          <w:rFonts w:ascii="Times New Roman" w:hAnsi="Times New Roman" w:cs="Times New Roman"/>
          <w:b/>
          <w:sz w:val="24"/>
          <w:szCs w:val="24"/>
        </w:rPr>
        <w:t>3</w:t>
      </w:r>
    </w:p>
    <w:p w14:paraId="3DC75739" w14:textId="77777777" w:rsidR="00B25DFA" w:rsidRPr="0050545D" w:rsidRDefault="00B25DFA" w:rsidP="00B25DF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z posiedzenia Komisji Infrastruktury, Ochrony Środowiska i Porządku Publicznego</w:t>
      </w:r>
    </w:p>
    <w:p w14:paraId="2369FDAD" w14:textId="77777777" w:rsidR="00B25DFA" w:rsidRPr="0050545D" w:rsidRDefault="00B25DFA" w:rsidP="00B25DF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Rady Miejskiej w Sokółce</w:t>
      </w:r>
    </w:p>
    <w:p w14:paraId="343592C4" w14:textId="742C4CD7" w:rsidR="00B25DFA" w:rsidRPr="0050545D" w:rsidRDefault="00B25DFA" w:rsidP="00B25DFA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2B68C3">
        <w:rPr>
          <w:rFonts w:ascii="Times New Roman" w:hAnsi="Times New Roman" w:cs="Times New Roman"/>
          <w:b/>
          <w:sz w:val="24"/>
          <w:szCs w:val="24"/>
        </w:rPr>
        <w:t>30</w:t>
      </w:r>
      <w:r w:rsidRPr="00505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FE3">
        <w:rPr>
          <w:rFonts w:ascii="Times New Roman" w:hAnsi="Times New Roman" w:cs="Times New Roman"/>
          <w:b/>
          <w:sz w:val="24"/>
          <w:szCs w:val="24"/>
        </w:rPr>
        <w:t>listopada</w:t>
      </w:r>
      <w:r w:rsidRPr="0050545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33AA5" w:rsidRPr="0050545D">
        <w:rPr>
          <w:rFonts w:ascii="Times New Roman" w:hAnsi="Times New Roman" w:cs="Times New Roman"/>
          <w:b/>
          <w:sz w:val="24"/>
          <w:szCs w:val="24"/>
        </w:rPr>
        <w:t>3</w:t>
      </w:r>
      <w:r w:rsidRPr="0050545D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23532632" w14:textId="49FE0F5D" w:rsidR="00CC1E5E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 xml:space="preserve">Miejsce posiedzenia: </w:t>
      </w:r>
      <w:r w:rsidR="00531516" w:rsidRPr="00531516">
        <w:rPr>
          <w:rFonts w:ascii="Times New Roman" w:hAnsi="Times New Roman" w:cs="Times New Roman"/>
          <w:sz w:val="24"/>
          <w:szCs w:val="24"/>
        </w:rPr>
        <w:t>w Szkole Podstawowej Nr 1 przy ul. Mickiewicza 2a w Sokółce (aula multimedialna).</w:t>
      </w:r>
    </w:p>
    <w:p w14:paraId="34D4C444" w14:textId="4F6DFE0F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 xml:space="preserve">Posiedzenie rozpoczęto o godzinie </w:t>
      </w:r>
      <w:r w:rsidR="00865DD2">
        <w:rPr>
          <w:rFonts w:ascii="Times New Roman" w:hAnsi="Times New Roman" w:cs="Times New Roman"/>
          <w:sz w:val="24"/>
          <w:szCs w:val="24"/>
        </w:rPr>
        <w:t>1</w:t>
      </w:r>
      <w:r w:rsidR="00531516">
        <w:rPr>
          <w:rFonts w:ascii="Times New Roman" w:hAnsi="Times New Roman" w:cs="Times New Roman"/>
          <w:sz w:val="24"/>
          <w:szCs w:val="24"/>
        </w:rPr>
        <w:t>4</w:t>
      </w:r>
      <w:r w:rsidR="00DB2BF5">
        <w:rPr>
          <w:rFonts w:ascii="Times New Roman" w:hAnsi="Times New Roman" w:cs="Times New Roman"/>
          <w:sz w:val="24"/>
          <w:szCs w:val="24"/>
        </w:rPr>
        <w:t>:4</w:t>
      </w:r>
      <w:r w:rsidR="00531516">
        <w:rPr>
          <w:rFonts w:ascii="Times New Roman" w:hAnsi="Times New Roman" w:cs="Times New Roman"/>
          <w:sz w:val="24"/>
          <w:szCs w:val="24"/>
        </w:rPr>
        <w:t>5</w:t>
      </w:r>
      <w:r w:rsidR="008F21EE">
        <w:rPr>
          <w:rFonts w:ascii="Times New Roman" w:hAnsi="Times New Roman" w:cs="Times New Roman"/>
          <w:sz w:val="24"/>
          <w:szCs w:val="24"/>
        </w:rPr>
        <w:t>, a z</w:t>
      </w:r>
      <w:r w:rsidRPr="0050545D">
        <w:rPr>
          <w:rFonts w:ascii="Times New Roman" w:hAnsi="Times New Roman" w:cs="Times New Roman"/>
          <w:sz w:val="24"/>
          <w:szCs w:val="24"/>
        </w:rPr>
        <w:t xml:space="preserve">akończono o </w:t>
      </w:r>
      <w:r w:rsidR="003A3A02" w:rsidRPr="0050545D">
        <w:rPr>
          <w:rFonts w:ascii="Times New Roman" w:hAnsi="Times New Roman" w:cs="Times New Roman"/>
          <w:sz w:val="24"/>
          <w:szCs w:val="24"/>
        </w:rPr>
        <w:t>1</w:t>
      </w:r>
      <w:r w:rsidR="00531516">
        <w:rPr>
          <w:rFonts w:ascii="Times New Roman" w:hAnsi="Times New Roman" w:cs="Times New Roman"/>
          <w:sz w:val="24"/>
          <w:szCs w:val="24"/>
        </w:rPr>
        <w:t>5:00</w:t>
      </w:r>
      <w:r w:rsidR="005037A6" w:rsidRPr="0050545D">
        <w:rPr>
          <w:rFonts w:ascii="Times New Roman" w:hAnsi="Times New Roman" w:cs="Times New Roman"/>
          <w:sz w:val="24"/>
          <w:szCs w:val="24"/>
        </w:rPr>
        <w:t>.</w:t>
      </w:r>
    </w:p>
    <w:p w14:paraId="617A3BC5" w14:textId="77777777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Przewodniczyła: Jadwiga Bieniusiewicz – Przewodnicząca Komisji Infrastruktury.</w:t>
      </w:r>
    </w:p>
    <w:p w14:paraId="2953D0F4" w14:textId="77777777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Protokołował: Bartłomiej Klim - Wydział Ewidencji i Organizacji</w:t>
      </w:r>
    </w:p>
    <w:p w14:paraId="0F83F90F" w14:textId="77777777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Obecni:</w:t>
      </w:r>
    </w:p>
    <w:p w14:paraId="54F674D0" w14:textId="77777777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Członkowie Komisji - wg załączonej listy obecności</w:t>
      </w:r>
    </w:p>
    <w:p w14:paraId="0DEC2A87" w14:textId="77777777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Osoby spoza Komisji - wg załączonej listy obecności</w:t>
      </w:r>
    </w:p>
    <w:p w14:paraId="38284427" w14:textId="77777777" w:rsidR="00B25DFA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Porządek posiedzenia Komisji Infrastruktury:</w:t>
      </w:r>
    </w:p>
    <w:p w14:paraId="2C586969" w14:textId="77777777" w:rsidR="00A61FE4" w:rsidRPr="00A61FE4" w:rsidRDefault="00A61FE4" w:rsidP="00A61FE4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A61FE4">
        <w:rPr>
          <w:rFonts w:ascii="Times New Roman" w:hAnsi="Times New Roman" w:cs="Times New Roman"/>
          <w:color w:val="000000"/>
          <w:sz w:val="24"/>
          <w:szCs w:val="24"/>
        </w:rPr>
        <w:t>1. Otwarcie i przyjęcie porządku.</w:t>
      </w:r>
    </w:p>
    <w:p w14:paraId="56D0ABE2" w14:textId="77777777" w:rsidR="00A61FE4" w:rsidRPr="00A61FE4" w:rsidRDefault="00A61FE4" w:rsidP="00A61FE4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A61FE4">
        <w:rPr>
          <w:rFonts w:ascii="Times New Roman" w:hAnsi="Times New Roman" w:cs="Times New Roman"/>
          <w:color w:val="000000"/>
          <w:sz w:val="24"/>
          <w:szCs w:val="24"/>
        </w:rPr>
        <w:t>2. Przyjęcie protokołu z poprzedniego posiedzenia.</w:t>
      </w:r>
    </w:p>
    <w:p w14:paraId="1E5EF148" w14:textId="77777777" w:rsidR="00A61FE4" w:rsidRPr="00A61FE4" w:rsidRDefault="00A61FE4" w:rsidP="00A61FE4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A61FE4">
        <w:rPr>
          <w:rFonts w:ascii="Times New Roman" w:hAnsi="Times New Roman" w:cs="Times New Roman"/>
          <w:color w:val="000000"/>
          <w:sz w:val="24"/>
          <w:szCs w:val="24"/>
        </w:rPr>
        <w:t>3. Projekt uchwały w sprawie upoważnienia do złożenia wniosku o dofinansowanie i przyjęcie do realizacji projektu pn. „Opracowanie Miejskiego Planu Adaptacji do zmian klimatu dla Miasta Sokółka do roku 2030” w ramach programu Fundusze Europejskie na Infrastrukturę, Klimat i Środowisko 2021-2027, w ramach działania FENX.02.04 Adaptacja do zmian klimatu, zapobieganie klęskom i katastrofom typ projektu: Opracowanie planów adaptacji do zmian klimatu (MPA) Nabór nr: FENX.02.04.-IW.01-001/23.</w:t>
      </w:r>
    </w:p>
    <w:p w14:paraId="3B5B0FCD" w14:textId="77777777" w:rsidR="00A61FE4" w:rsidRPr="00A61FE4" w:rsidRDefault="00A61FE4" w:rsidP="00A61FE4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A61FE4">
        <w:rPr>
          <w:rFonts w:ascii="Times New Roman" w:hAnsi="Times New Roman" w:cs="Times New Roman"/>
          <w:color w:val="000000"/>
          <w:sz w:val="24"/>
          <w:szCs w:val="24"/>
        </w:rPr>
        <w:t>4. Projekt uchwały w sprawie przystąpienia do przygotowania „Miejskiego Planu Adaptacji do Zmian Klimatu dla Miasta Sokółka do roku 2030”.</w:t>
      </w:r>
    </w:p>
    <w:p w14:paraId="0C22AD66" w14:textId="77777777" w:rsidR="00A61FE4" w:rsidRDefault="00A61FE4" w:rsidP="00A61FE4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A61FE4">
        <w:rPr>
          <w:rFonts w:ascii="Times New Roman" w:hAnsi="Times New Roman" w:cs="Times New Roman"/>
          <w:color w:val="000000"/>
          <w:sz w:val="24"/>
          <w:szCs w:val="24"/>
        </w:rPr>
        <w:t>5. Wolne wnioski.</w:t>
      </w:r>
    </w:p>
    <w:p w14:paraId="7558F07B" w14:textId="5589377E" w:rsidR="004F5ECC" w:rsidRPr="0050545D" w:rsidRDefault="00B25DFA" w:rsidP="00A61FE4">
      <w:pPr>
        <w:pStyle w:val="Standard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54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Przebieg posiedzenia:</w:t>
      </w:r>
    </w:p>
    <w:p w14:paraId="46B8D7CE" w14:textId="3C3BD626" w:rsidR="008C393B" w:rsidRPr="0050545D" w:rsidRDefault="00B25DFA" w:rsidP="00B25DFA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Ad. 1</w:t>
      </w:r>
    </w:p>
    <w:p w14:paraId="485090F0" w14:textId="3229A6D1" w:rsidR="00B25DFA" w:rsidRDefault="00B25DFA" w:rsidP="00CC1C7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Otwarcie posiedzenia.</w:t>
      </w:r>
    </w:p>
    <w:p w14:paraId="7540C00B" w14:textId="6CE67EFC" w:rsidR="00534848" w:rsidRDefault="00534848" w:rsidP="00CC1C7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Piotr Karol Bujwicki złożył wniosek o dodanie do porządku obrad projektu uchwały: „</w:t>
      </w:r>
      <w:r w:rsidRPr="00534848">
        <w:rPr>
          <w:rFonts w:ascii="Times New Roman" w:hAnsi="Times New Roman" w:cs="Times New Roman"/>
          <w:sz w:val="24"/>
          <w:szCs w:val="24"/>
        </w:rPr>
        <w:t>Projekt uchwały w sprawie podjęcia inicjatywy na rzecz budowy sygnalizacji świetlnej, na skrzyżowaniu drogi krajowej Nr 19 stanowiącej ul. Grodzieńską w Sokółce z drogami wojewódzkimi Nr 673 i 674 st</w:t>
      </w:r>
      <w:r>
        <w:rPr>
          <w:rFonts w:ascii="Times New Roman" w:hAnsi="Times New Roman" w:cs="Times New Roman"/>
          <w:sz w:val="24"/>
          <w:szCs w:val="24"/>
        </w:rPr>
        <w:t>ano</w:t>
      </w:r>
      <w:r w:rsidRPr="00534848">
        <w:rPr>
          <w:rFonts w:ascii="Times New Roman" w:hAnsi="Times New Roman" w:cs="Times New Roman"/>
          <w:sz w:val="24"/>
          <w:szCs w:val="24"/>
        </w:rPr>
        <w:t>wiącymi ul. Mariańską w Sokółce.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3C33F59D" w14:textId="0F1E1995" w:rsidR="00DA7BAD" w:rsidRDefault="00DA7BAD" w:rsidP="00CC1C7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</w:t>
      </w:r>
      <w:r>
        <w:rPr>
          <w:rFonts w:ascii="Times New Roman" w:hAnsi="Times New Roman" w:cs="Times New Roman"/>
          <w:sz w:val="24"/>
          <w:szCs w:val="24"/>
        </w:rPr>
        <w:t xml:space="preserve"> wniosek Radnego Piotra Karol Bujwickiego.</w:t>
      </w:r>
    </w:p>
    <w:p w14:paraId="53587A75" w14:textId="75CFDD09" w:rsidR="00D02465" w:rsidRDefault="00D02465" w:rsidP="00CC1C7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jednogłośnie przyjęła wniosek.</w:t>
      </w:r>
    </w:p>
    <w:p w14:paraId="64AFD581" w14:textId="6D5A48D9" w:rsidR="006D6639" w:rsidRPr="0050545D" w:rsidRDefault="00B25DFA" w:rsidP="00CC1C7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lastRenderedPageBreak/>
        <w:t>Przewodnicząca Komisji Infrastruktury Jadwiga Bieniusiewicz poddała pod głosowanie porządek obrad</w:t>
      </w:r>
      <w:r w:rsidR="00FC4C99" w:rsidRPr="0050545D">
        <w:rPr>
          <w:rFonts w:ascii="Times New Roman" w:hAnsi="Times New Roman" w:cs="Times New Roman"/>
          <w:sz w:val="24"/>
          <w:szCs w:val="24"/>
        </w:rPr>
        <w:t>.</w:t>
      </w:r>
    </w:p>
    <w:p w14:paraId="6B83BC1B" w14:textId="31536AA4" w:rsidR="007453C5" w:rsidRDefault="00B25DFA" w:rsidP="00CC1C7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 xml:space="preserve">Komisja Infrastruktury </w:t>
      </w:r>
      <w:r w:rsidR="00487C61" w:rsidRPr="0050545D">
        <w:rPr>
          <w:rFonts w:ascii="Times New Roman" w:hAnsi="Times New Roman" w:cs="Times New Roman"/>
          <w:sz w:val="24"/>
          <w:szCs w:val="24"/>
        </w:rPr>
        <w:t>jednogłośnie</w:t>
      </w:r>
      <w:r w:rsidR="004522B7" w:rsidRPr="0050545D">
        <w:rPr>
          <w:rFonts w:ascii="Times New Roman" w:hAnsi="Times New Roman" w:cs="Times New Roman"/>
          <w:sz w:val="24"/>
          <w:szCs w:val="24"/>
        </w:rPr>
        <w:t xml:space="preserve"> </w:t>
      </w:r>
      <w:r w:rsidRPr="0050545D">
        <w:rPr>
          <w:rFonts w:ascii="Times New Roman" w:hAnsi="Times New Roman" w:cs="Times New Roman"/>
          <w:sz w:val="24"/>
          <w:szCs w:val="24"/>
        </w:rPr>
        <w:t>przyjęła porządek obra</w:t>
      </w:r>
      <w:r w:rsidR="0054750F" w:rsidRPr="0050545D">
        <w:rPr>
          <w:rFonts w:ascii="Times New Roman" w:hAnsi="Times New Roman" w:cs="Times New Roman"/>
          <w:sz w:val="24"/>
          <w:szCs w:val="24"/>
        </w:rPr>
        <w:t>d</w:t>
      </w:r>
      <w:r w:rsidR="00C0466B">
        <w:rPr>
          <w:rFonts w:ascii="Times New Roman" w:hAnsi="Times New Roman" w:cs="Times New Roman"/>
          <w:sz w:val="24"/>
          <w:szCs w:val="24"/>
        </w:rPr>
        <w:t>.</w:t>
      </w:r>
    </w:p>
    <w:p w14:paraId="143BAE78" w14:textId="77777777" w:rsidR="0051345C" w:rsidRPr="0050545D" w:rsidRDefault="0051345C" w:rsidP="0051345C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Porządek posiedzenia Komisji Infrastruktury:</w:t>
      </w:r>
    </w:p>
    <w:p w14:paraId="50A0E093" w14:textId="77777777" w:rsidR="0051345C" w:rsidRPr="00A61FE4" w:rsidRDefault="0051345C" w:rsidP="0051345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A61FE4">
        <w:rPr>
          <w:rFonts w:ascii="Times New Roman" w:hAnsi="Times New Roman" w:cs="Times New Roman"/>
          <w:color w:val="000000"/>
          <w:sz w:val="24"/>
          <w:szCs w:val="24"/>
        </w:rPr>
        <w:t>1. Otwarcie i przyjęcie porządku.</w:t>
      </w:r>
    </w:p>
    <w:p w14:paraId="46D43CF8" w14:textId="77777777" w:rsidR="0051345C" w:rsidRPr="00A61FE4" w:rsidRDefault="0051345C" w:rsidP="0051345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A61FE4">
        <w:rPr>
          <w:rFonts w:ascii="Times New Roman" w:hAnsi="Times New Roman" w:cs="Times New Roman"/>
          <w:color w:val="000000"/>
          <w:sz w:val="24"/>
          <w:szCs w:val="24"/>
        </w:rPr>
        <w:t>2. Przyjęcie protokołu z poprzedniego posiedzenia.</w:t>
      </w:r>
    </w:p>
    <w:p w14:paraId="5733E091" w14:textId="77777777" w:rsidR="0051345C" w:rsidRPr="00A61FE4" w:rsidRDefault="0051345C" w:rsidP="0051345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A61FE4">
        <w:rPr>
          <w:rFonts w:ascii="Times New Roman" w:hAnsi="Times New Roman" w:cs="Times New Roman"/>
          <w:color w:val="000000"/>
          <w:sz w:val="24"/>
          <w:szCs w:val="24"/>
        </w:rPr>
        <w:t>3. Projekt uchwały w sprawie upoważnienia do złożenia wniosku o dofinansowanie i przyjęcie do realizacji projektu pn. „Opracowanie Miejskiego Planu Adaptacji do zmian klimatu dla Miasta Sokółka do roku 2030” w ramach programu Fundusze Europejskie na Infrastrukturę, Klimat i Środowisko 2021-2027, w ramach działania FENX.02.04 Adaptacja do zmian klimatu, zapobieganie klęskom i katastrofom typ projektu: Opracowanie planów adaptacji do zmian klimatu (MPA) Nabór nr: FENX.02.04.-IW.01-001/23.</w:t>
      </w:r>
    </w:p>
    <w:p w14:paraId="7C3AF8C8" w14:textId="77777777" w:rsidR="0051345C" w:rsidRPr="00A61FE4" w:rsidRDefault="0051345C" w:rsidP="0051345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A61FE4">
        <w:rPr>
          <w:rFonts w:ascii="Times New Roman" w:hAnsi="Times New Roman" w:cs="Times New Roman"/>
          <w:color w:val="000000"/>
          <w:sz w:val="24"/>
          <w:szCs w:val="24"/>
        </w:rPr>
        <w:t>4. Projekt uchwały w sprawie przystąpienia do przygotowania „Miejskiego Planu Adaptacji do Zmian Klimatu dla Miasta Sokółka do roku 2030”.</w:t>
      </w:r>
    </w:p>
    <w:p w14:paraId="4727DDAE" w14:textId="7BE45F14" w:rsidR="0051345C" w:rsidRDefault="0051345C" w:rsidP="0051345C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 w:rsidRPr="00A61FE4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534848">
        <w:rPr>
          <w:rFonts w:ascii="Times New Roman" w:hAnsi="Times New Roman" w:cs="Times New Roman"/>
          <w:sz w:val="24"/>
          <w:szCs w:val="24"/>
        </w:rPr>
        <w:t>Projekt uchwały w sprawie podjęcia inicjatywy na rzecz budowy sygnalizacji świetlnej, na skrzyżowaniu drogi krajowej Nr 19 stanowiącej ul. Grodzieńską w Sokółce z drogami wojewódzkimi Nr 673 i 674 st</w:t>
      </w:r>
      <w:r>
        <w:rPr>
          <w:rFonts w:ascii="Times New Roman" w:hAnsi="Times New Roman" w:cs="Times New Roman"/>
          <w:sz w:val="24"/>
          <w:szCs w:val="24"/>
        </w:rPr>
        <w:t>ano</w:t>
      </w:r>
      <w:r w:rsidRPr="00534848">
        <w:rPr>
          <w:rFonts w:ascii="Times New Roman" w:hAnsi="Times New Roman" w:cs="Times New Roman"/>
          <w:sz w:val="24"/>
          <w:szCs w:val="24"/>
        </w:rPr>
        <w:t>wiącymi ul. Mariańską w Sokółce.</w:t>
      </w:r>
    </w:p>
    <w:p w14:paraId="4C139D96" w14:textId="39319C75" w:rsidR="0051345C" w:rsidRPr="00FA1CB0" w:rsidRDefault="0051345C" w:rsidP="00FA1CB0">
      <w:pPr>
        <w:pStyle w:val="Standard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A61FE4">
        <w:rPr>
          <w:rFonts w:ascii="Times New Roman" w:hAnsi="Times New Roman" w:cs="Times New Roman"/>
          <w:color w:val="000000"/>
          <w:sz w:val="24"/>
          <w:szCs w:val="24"/>
        </w:rPr>
        <w:t>Wolne wnioski.</w:t>
      </w:r>
    </w:p>
    <w:p w14:paraId="523B1F19" w14:textId="79B0380E" w:rsidR="008C393B" w:rsidRPr="0050545D" w:rsidRDefault="00B25DFA" w:rsidP="00B25DFA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Ad. 2</w:t>
      </w:r>
    </w:p>
    <w:p w14:paraId="7E2957FE" w14:textId="77777777" w:rsidR="00B25DFA" w:rsidRPr="0050545D" w:rsidRDefault="00B25DFA" w:rsidP="00CC1C7F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45D">
        <w:rPr>
          <w:rFonts w:ascii="Times New Roman" w:hAnsi="Times New Roman" w:cs="Times New Roman"/>
          <w:color w:val="000000"/>
          <w:sz w:val="24"/>
          <w:szCs w:val="24"/>
        </w:rPr>
        <w:t>Przyjęcie protokołu z poprzedniego posiedzenia.</w:t>
      </w:r>
    </w:p>
    <w:p w14:paraId="1321A1E3" w14:textId="77777777" w:rsidR="00B25DFA" w:rsidRPr="0050545D" w:rsidRDefault="00B25DFA" w:rsidP="00CC1C7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 protokół z poprzedniego posiedzenia Komisji.</w:t>
      </w:r>
    </w:p>
    <w:p w14:paraId="138B57E4" w14:textId="7FC6756E" w:rsidR="00B54475" w:rsidRPr="003907C7" w:rsidRDefault="00B25DFA" w:rsidP="00CC1C7F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 xml:space="preserve">Komisja Infrastruktury </w:t>
      </w:r>
      <w:r w:rsidR="00C678B3" w:rsidRPr="0050545D">
        <w:rPr>
          <w:rFonts w:ascii="Times New Roman" w:hAnsi="Times New Roman" w:cs="Times New Roman"/>
          <w:sz w:val="24"/>
          <w:szCs w:val="24"/>
        </w:rPr>
        <w:t>jednogłośnie</w:t>
      </w:r>
      <w:r w:rsidRPr="0050545D">
        <w:rPr>
          <w:rFonts w:ascii="Times New Roman" w:hAnsi="Times New Roman" w:cs="Times New Roman"/>
          <w:sz w:val="24"/>
          <w:szCs w:val="24"/>
        </w:rPr>
        <w:t xml:space="preserve"> przyjęła protokół z poprzedniego posiedzenia</w:t>
      </w:r>
      <w:r w:rsidR="00C0466B">
        <w:rPr>
          <w:rFonts w:ascii="Times New Roman" w:hAnsi="Times New Roman" w:cs="Times New Roman"/>
          <w:sz w:val="24"/>
          <w:szCs w:val="24"/>
        </w:rPr>
        <w:t>.</w:t>
      </w:r>
    </w:p>
    <w:p w14:paraId="65B12F87" w14:textId="2ABEDD3A" w:rsidR="00B25DFA" w:rsidRPr="0050545D" w:rsidRDefault="00B25DFA" w:rsidP="00B25DFA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Ad. 3</w:t>
      </w:r>
    </w:p>
    <w:p w14:paraId="2F064D5A" w14:textId="77777777" w:rsidR="00CD1421" w:rsidRDefault="00CD1421" w:rsidP="00CC1C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1FE4">
        <w:rPr>
          <w:rFonts w:ascii="Times New Roman" w:hAnsi="Times New Roman" w:cs="Times New Roman"/>
          <w:color w:val="000000"/>
          <w:sz w:val="24"/>
          <w:szCs w:val="24"/>
        </w:rPr>
        <w:t>Projekt uchwały w sprawie upoważnienia do złożenia wniosku o dofinansowanie i przyjęcie do realizacji projektu pn. „Opracowanie Miejskiego Planu Adaptacji do zmian klimatu dla Miasta Sokółka do roku 2030” w ramach programu Fundusze Europejskie na Infrastrukturę, Klimat i Środowisko 2021-2027, w ramach działania FENX.02.04 Adaptacja do zmian klimatu, zapobieganie klęskom i katastrofom typ projektu: Opracowanie planów adaptacji do zmian klimatu (MPA) Nabór nr: FENX.02.04.-IW.01-001/23.</w:t>
      </w:r>
    </w:p>
    <w:p w14:paraId="19425703" w14:textId="5B156EFA" w:rsidR="00FD5A66" w:rsidRDefault="00CF5A8B" w:rsidP="00CC1C7F">
      <w:pPr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Przewodnicząca Komisji Infrastruktury Jadwiga Bieniusiewicz</w:t>
      </w:r>
      <w:r>
        <w:rPr>
          <w:rFonts w:ascii="Times New Roman" w:hAnsi="Times New Roman" w:cs="Times New Roman"/>
          <w:sz w:val="24"/>
          <w:szCs w:val="24"/>
        </w:rPr>
        <w:t xml:space="preserve"> zapytała jakie wiążą się z tą uchwała korzyści oraz zagrożenia dla Gminy.</w:t>
      </w:r>
    </w:p>
    <w:p w14:paraId="485FE709" w14:textId="68872B76" w:rsidR="00A62967" w:rsidRPr="00A62967" w:rsidRDefault="00CF5A8B" w:rsidP="00CC1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Burmistrza Adam Kowalczuk opisał projekt, do którego będzie składany ten wniosek oraz co ma na celu</w:t>
      </w:r>
      <w:r w:rsidR="004F0C0D">
        <w:rPr>
          <w:rFonts w:ascii="Times New Roman" w:hAnsi="Times New Roman" w:cs="Times New Roman"/>
          <w:sz w:val="24"/>
          <w:szCs w:val="24"/>
        </w:rPr>
        <w:t>, a także w dalszej kolejności co da nam utworzenie takiego planu.</w:t>
      </w:r>
      <w:r w:rsidR="001D46EB">
        <w:rPr>
          <w:rFonts w:ascii="Times New Roman" w:hAnsi="Times New Roman" w:cs="Times New Roman"/>
          <w:sz w:val="24"/>
          <w:szCs w:val="24"/>
        </w:rPr>
        <w:t xml:space="preserve"> Zastępca Burmistrza poinformował również, że cały projekt będzie opiewał na około 150 tys. zł.</w:t>
      </w:r>
    </w:p>
    <w:p w14:paraId="1A01534F" w14:textId="47D60BFF" w:rsidR="00FD5A66" w:rsidRDefault="00FD5A66" w:rsidP="00CC1C7F">
      <w:pPr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</w:t>
      </w:r>
      <w:r>
        <w:rPr>
          <w:rFonts w:ascii="Times New Roman" w:hAnsi="Times New Roman" w:cs="Times New Roman"/>
          <w:sz w:val="24"/>
          <w:szCs w:val="24"/>
        </w:rPr>
        <w:t xml:space="preserve"> projekt uchwały.</w:t>
      </w:r>
    </w:p>
    <w:p w14:paraId="331FAE28" w14:textId="2C7B0F0D" w:rsidR="00FD5A66" w:rsidRDefault="00FD5A66" w:rsidP="00CC1C7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Komisja Infrastruktury jednogłośnie</w:t>
      </w:r>
      <w:r>
        <w:rPr>
          <w:rFonts w:ascii="Times New Roman" w:hAnsi="Times New Roman" w:cs="Times New Roman"/>
          <w:sz w:val="24"/>
          <w:szCs w:val="24"/>
        </w:rPr>
        <w:t xml:space="preserve"> pozytywnie zaopiniowała projekt uchwały.</w:t>
      </w:r>
    </w:p>
    <w:p w14:paraId="6E2077A6" w14:textId="37E32581" w:rsidR="00D23878" w:rsidRDefault="00D23878" w:rsidP="00A044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Ad. 4</w:t>
      </w:r>
    </w:p>
    <w:p w14:paraId="53D50ED1" w14:textId="77777777" w:rsidR="004D018F" w:rsidRDefault="004D018F" w:rsidP="00D2387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1FE4">
        <w:rPr>
          <w:rFonts w:ascii="Times New Roman" w:hAnsi="Times New Roman" w:cs="Times New Roman"/>
          <w:color w:val="000000"/>
          <w:sz w:val="24"/>
          <w:szCs w:val="24"/>
        </w:rPr>
        <w:t>Projekt uchwały w sprawie przystąpienia do przygotowania „Miejskiego Planu Adaptacji do Zmian Klimatu dla Miasta Sokółka do roku 2030”.</w:t>
      </w:r>
    </w:p>
    <w:p w14:paraId="28CAE780" w14:textId="16D723CC" w:rsidR="004D018F" w:rsidRDefault="004D018F" w:rsidP="00D2387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 uchwały przedstawił Zastępca Burmistrza Adam Kowalczuk.</w:t>
      </w:r>
    </w:p>
    <w:p w14:paraId="59B8281D" w14:textId="77777777" w:rsidR="004D018F" w:rsidRDefault="004D018F" w:rsidP="004D018F">
      <w:pPr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</w:t>
      </w:r>
      <w:r>
        <w:rPr>
          <w:rFonts w:ascii="Times New Roman" w:hAnsi="Times New Roman" w:cs="Times New Roman"/>
          <w:sz w:val="24"/>
          <w:szCs w:val="24"/>
        </w:rPr>
        <w:t xml:space="preserve"> projekt uchwały.</w:t>
      </w:r>
    </w:p>
    <w:p w14:paraId="08E7B6C8" w14:textId="77777777" w:rsidR="004D018F" w:rsidRDefault="004D018F" w:rsidP="004D018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Komisja Infrastruktury jednogłośnie</w:t>
      </w:r>
      <w:r>
        <w:rPr>
          <w:rFonts w:ascii="Times New Roman" w:hAnsi="Times New Roman" w:cs="Times New Roman"/>
          <w:sz w:val="24"/>
          <w:szCs w:val="24"/>
        </w:rPr>
        <w:t xml:space="preserve"> pozytywnie zaopiniowała projekt uchwały.</w:t>
      </w:r>
    </w:p>
    <w:p w14:paraId="2371AE6F" w14:textId="140B09F6" w:rsidR="00A94982" w:rsidRDefault="00A94982" w:rsidP="00A044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 5</w:t>
      </w:r>
    </w:p>
    <w:p w14:paraId="72FFB891" w14:textId="575882B1" w:rsidR="00A94982" w:rsidRDefault="00A94982" w:rsidP="00A04477">
      <w:pPr>
        <w:jc w:val="both"/>
        <w:rPr>
          <w:rFonts w:ascii="Times New Roman" w:hAnsi="Times New Roman" w:cs="Times New Roman"/>
          <w:sz w:val="24"/>
          <w:szCs w:val="24"/>
        </w:rPr>
      </w:pPr>
      <w:r w:rsidRPr="00534848">
        <w:rPr>
          <w:rFonts w:ascii="Times New Roman" w:hAnsi="Times New Roman" w:cs="Times New Roman"/>
          <w:sz w:val="24"/>
          <w:szCs w:val="24"/>
        </w:rPr>
        <w:t>Projekt uchwały w sprawie podjęcia inicjatywy na rzecz budowy sygnalizacji świetlnej, na skrzyżowaniu drogi krajowej Nr 19 stanowiącej ul. Grodzieńską w Sokółce z drogami wojewódzkimi Nr 673 i 674 st</w:t>
      </w:r>
      <w:r>
        <w:rPr>
          <w:rFonts w:ascii="Times New Roman" w:hAnsi="Times New Roman" w:cs="Times New Roman"/>
          <w:sz w:val="24"/>
          <w:szCs w:val="24"/>
        </w:rPr>
        <w:t>ano</w:t>
      </w:r>
      <w:r w:rsidRPr="00534848">
        <w:rPr>
          <w:rFonts w:ascii="Times New Roman" w:hAnsi="Times New Roman" w:cs="Times New Roman"/>
          <w:sz w:val="24"/>
          <w:szCs w:val="24"/>
        </w:rPr>
        <w:t>wiącymi ul. Mariańską w Sokółce.</w:t>
      </w:r>
    </w:p>
    <w:p w14:paraId="3E488406" w14:textId="43AAD087" w:rsidR="00A94982" w:rsidRDefault="00A94982" w:rsidP="00A044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przedstawił Radny Piotr Karol Bujwicki.</w:t>
      </w:r>
    </w:p>
    <w:p w14:paraId="7070DB0F" w14:textId="4B91E07C" w:rsidR="006B689A" w:rsidRDefault="0098354A" w:rsidP="00A04477">
      <w:pPr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Przewodnicząca Komisji Infrastruktury Jadwiga Bieniusiewicz</w:t>
      </w:r>
      <w:r>
        <w:rPr>
          <w:rFonts w:ascii="Times New Roman" w:hAnsi="Times New Roman" w:cs="Times New Roman"/>
          <w:sz w:val="24"/>
          <w:szCs w:val="24"/>
        </w:rPr>
        <w:t xml:space="preserve"> stwierdziła, że jak najbardziej jest to słuszna inicjatywa, która jest potrzebna mieszkańcom Sokółki.</w:t>
      </w:r>
    </w:p>
    <w:p w14:paraId="5BB17B55" w14:textId="77777777" w:rsidR="00F71556" w:rsidRDefault="00F71556" w:rsidP="00F71556">
      <w:pPr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</w:t>
      </w:r>
      <w:r>
        <w:rPr>
          <w:rFonts w:ascii="Times New Roman" w:hAnsi="Times New Roman" w:cs="Times New Roman"/>
          <w:sz w:val="24"/>
          <w:szCs w:val="24"/>
        </w:rPr>
        <w:t xml:space="preserve"> projekt uchwały.</w:t>
      </w:r>
    </w:p>
    <w:p w14:paraId="1679FB28" w14:textId="0A05FF59" w:rsidR="00F71556" w:rsidRPr="00F71556" w:rsidRDefault="00F71556" w:rsidP="00A044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Komisja Infrastruktury jednogłośnie</w:t>
      </w:r>
      <w:r>
        <w:rPr>
          <w:rFonts w:ascii="Times New Roman" w:hAnsi="Times New Roman" w:cs="Times New Roman"/>
          <w:sz w:val="24"/>
          <w:szCs w:val="24"/>
        </w:rPr>
        <w:t xml:space="preserve"> pozytywnie zaopiniowała projekt uchwały.</w:t>
      </w:r>
    </w:p>
    <w:p w14:paraId="00281112" w14:textId="50608F99" w:rsidR="00D23878" w:rsidRDefault="00023F69" w:rsidP="00A044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 w:rsidR="00A94982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61986C2B" w14:textId="60F91798" w:rsidR="00B25BED" w:rsidRPr="00322351" w:rsidRDefault="00007723" w:rsidP="00322351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Wolne wnioski.</w:t>
      </w:r>
    </w:p>
    <w:p w14:paraId="452455FC" w14:textId="278C19BD" w:rsidR="00332C2B" w:rsidRPr="0050545D" w:rsidRDefault="00B25DFA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Na tym posiedzenie komisji zakończono.</w:t>
      </w:r>
    </w:p>
    <w:p w14:paraId="61AB2CB1" w14:textId="77777777" w:rsidR="00E374B4" w:rsidRPr="0050545D" w:rsidRDefault="00E374B4" w:rsidP="00B25DF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5346E53A" w14:textId="77777777" w:rsidR="00B25DFA" w:rsidRPr="0050545D" w:rsidRDefault="00B25DFA" w:rsidP="00B25DFA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 w:rsidRPr="0050545D">
        <w:rPr>
          <w:rFonts w:ascii="Times New Roman" w:hAnsi="Times New Roman" w:cs="Times New Roman"/>
          <w:b/>
          <w:bCs/>
          <w:sz w:val="24"/>
          <w:szCs w:val="24"/>
        </w:rPr>
        <w:t>Protokołował:</w:t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  <w:t>Przewodnicząca Komisji:</w:t>
      </w:r>
    </w:p>
    <w:p w14:paraId="09644C71" w14:textId="539D9F1B" w:rsidR="00D47B44" w:rsidRPr="0050545D" w:rsidRDefault="00B25DFA" w:rsidP="009E582A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Bartłomiej Klim</w:t>
      </w:r>
      <w:r w:rsidR="00796899" w:rsidRPr="0050545D">
        <w:rPr>
          <w:rFonts w:ascii="Times New Roman" w:hAnsi="Times New Roman" w:cs="Times New Roman"/>
          <w:sz w:val="24"/>
          <w:szCs w:val="24"/>
        </w:rPr>
        <w:tab/>
      </w:r>
      <w:r w:rsidRPr="0050545D">
        <w:rPr>
          <w:rFonts w:ascii="Times New Roman" w:hAnsi="Times New Roman" w:cs="Times New Roman"/>
          <w:sz w:val="24"/>
          <w:szCs w:val="24"/>
        </w:rPr>
        <w:tab/>
      </w:r>
      <w:r w:rsidRPr="0050545D">
        <w:rPr>
          <w:rFonts w:ascii="Times New Roman" w:hAnsi="Times New Roman" w:cs="Times New Roman"/>
          <w:sz w:val="24"/>
          <w:szCs w:val="24"/>
        </w:rPr>
        <w:tab/>
      </w:r>
      <w:r w:rsidRPr="0050545D">
        <w:rPr>
          <w:rFonts w:ascii="Times New Roman" w:hAnsi="Times New Roman" w:cs="Times New Roman"/>
          <w:sz w:val="24"/>
          <w:szCs w:val="24"/>
        </w:rPr>
        <w:tab/>
      </w:r>
      <w:r w:rsidRPr="0050545D">
        <w:rPr>
          <w:rFonts w:ascii="Times New Roman" w:hAnsi="Times New Roman" w:cs="Times New Roman"/>
          <w:sz w:val="24"/>
          <w:szCs w:val="24"/>
        </w:rPr>
        <w:tab/>
      </w:r>
      <w:r w:rsidRPr="0050545D">
        <w:rPr>
          <w:rFonts w:ascii="Times New Roman" w:hAnsi="Times New Roman" w:cs="Times New Roman"/>
          <w:sz w:val="24"/>
          <w:szCs w:val="24"/>
        </w:rPr>
        <w:tab/>
      </w:r>
      <w:r w:rsidRPr="0050545D">
        <w:rPr>
          <w:rFonts w:ascii="Times New Roman" w:hAnsi="Times New Roman" w:cs="Times New Roman"/>
          <w:sz w:val="24"/>
          <w:szCs w:val="24"/>
        </w:rPr>
        <w:tab/>
        <w:t>Jadwiga Bieniusiewicz</w:t>
      </w:r>
    </w:p>
    <w:sectPr w:rsidR="00D47B44" w:rsidRPr="00505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6A79E" w14:textId="77777777" w:rsidR="00743D70" w:rsidRDefault="00743D70" w:rsidP="00FE6157">
      <w:pPr>
        <w:spacing w:after="0" w:line="240" w:lineRule="auto"/>
      </w:pPr>
      <w:r>
        <w:separator/>
      </w:r>
    </w:p>
  </w:endnote>
  <w:endnote w:type="continuationSeparator" w:id="0">
    <w:p w14:paraId="36633EFC" w14:textId="77777777" w:rsidR="00743D70" w:rsidRDefault="00743D70" w:rsidP="00FE6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D9D2C" w14:textId="77777777" w:rsidR="00743D70" w:rsidRDefault="00743D70" w:rsidP="00FE6157">
      <w:pPr>
        <w:spacing w:after="0" w:line="240" w:lineRule="auto"/>
      </w:pPr>
      <w:r>
        <w:separator/>
      </w:r>
    </w:p>
  </w:footnote>
  <w:footnote w:type="continuationSeparator" w:id="0">
    <w:p w14:paraId="094ECDB5" w14:textId="77777777" w:rsidR="00743D70" w:rsidRDefault="00743D70" w:rsidP="00FE6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44"/>
    <w:rsid w:val="00006A23"/>
    <w:rsid w:val="00007723"/>
    <w:rsid w:val="00015631"/>
    <w:rsid w:val="00015ADB"/>
    <w:rsid w:val="00023F69"/>
    <w:rsid w:val="00030246"/>
    <w:rsid w:val="00030959"/>
    <w:rsid w:val="000337E7"/>
    <w:rsid w:val="00033AA5"/>
    <w:rsid w:val="00051C8E"/>
    <w:rsid w:val="00053E6C"/>
    <w:rsid w:val="00083EC6"/>
    <w:rsid w:val="00097274"/>
    <w:rsid w:val="000A1059"/>
    <w:rsid w:val="000A1C36"/>
    <w:rsid w:val="000A3281"/>
    <w:rsid w:val="000A3634"/>
    <w:rsid w:val="000A3BB6"/>
    <w:rsid w:val="000B3DC4"/>
    <w:rsid w:val="000B4366"/>
    <w:rsid w:val="000B7981"/>
    <w:rsid w:val="000C4A6C"/>
    <w:rsid w:val="000D337A"/>
    <w:rsid w:val="000D52FE"/>
    <w:rsid w:val="000E2D51"/>
    <w:rsid w:val="000E3819"/>
    <w:rsid w:val="000E5584"/>
    <w:rsid w:val="000E5823"/>
    <w:rsid w:val="000F065B"/>
    <w:rsid w:val="000F0E1E"/>
    <w:rsid w:val="000F2F9E"/>
    <w:rsid w:val="00102470"/>
    <w:rsid w:val="001101BC"/>
    <w:rsid w:val="00117C2F"/>
    <w:rsid w:val="00117EBE"/>
    <w:rsid w:val="00120BCF"/>
    <w:rsid w:val="00120D07"/>
    <w:rsid w:val="00124843"/>
    <w:rsid w:val="001255AE"/>
    <w:rsid w:val="00127D44"/>
    <w:rsid w:val="001405AA"/>
    <w:rsid w:val="001452D4"/>
    <w:rsid w:val="00152138"/>
    <w:rsid w:val="00154821"/>
    <w:rsid w:val="00154AFB"/>
    <w:rsid w:val="001603EA"/>
    <w:rsid w:val="00160D27"/>
    <w:rsid w:val="001724B3"/>
    <w:rsid w:val="0018142F"/>
    <w:rsid w:val="0019063F"/>
    <w:rsid w:val="001A53B6"/>
    <w:rsid w:val="001B21DD"/>
    <w:rsid w:val="001B3CA8"/>
    <w:rsid w:val="001C6B2B"/>
    <w:rsid w:val="001C7D93"/>
    <w:rsid w:val="001D0938"/>
    <w:rsid w:val="001D1BAF"/>
    <w:rsid w:val="001D46EB"/>
    <w:rsid w:val="001D7F83"/>
    <w:rsid w:val="001F4AFF"/>
    <w:rsid w:val="001F4DDB"/>
    <w:rsid w:val="001F6987"/>
    <w:rsid w:val="00217FCA"/>
    <w:rsid w:val="00230846"/>
    <w:rsid w:val="00231950"/>
    <w:rsid w:val="00232AF8"/>
    <w:rsid w:val="00233CF4"/>
    <w:rsid w:val="00234E19"/>
    <w:rsid w:val="00237631"/>
    <w:rsid w:val="0024330B"/>
    <w:rsid w:val="00244444"/>
    <w:rsid w:val="002549F1"/>
    <w:rsid w:val="002569D6"/>
    <w:rsid w:val="0025789D"/>
    <w:rsid w:val="00262B72"/>
    <w:rsid w:val="00263C68"/>
    <w:rsid w:val="00263CFF"/>
    <w:rsid w:val="002647A2"/>
    <w:rsid w:val="00272CB9"/>
    <w:rsid w:val="002815F6"/>
    <w:rsid w:val="0028587C"/>
    <w:rsid w:val="00287B12"/>
    <w:rsid w:val="00295779"/>
    <w:rsid w:val="002967AF"/>
    <w:rsid w:val="002A1088"/>
    <w:rsid w:val="002A544E"/>
    <w:rsid w:val="002B1D1D"/>
    <w:rsid w:val="002B34A1"/>
    <w:rsid w:val="002B6074"/>
    <w:rsid w:val="002B68C3"/>
    <w:rsid w:val="002B7589"/>
    <w:rsid w:val="002C4EB6"/>
    <w:rsid w:val="002D625A"/>
    <w:rsid w:val="002E1886"/>
    <w:rsid w:val="002E316C"/>
    <w:rsid w:val="002F19EB"/>
    <w:rsid w:val="002F6151"/>
    <w:rsid w:val="00307E8A"/>
    <w:rsid w:val="00322351"/>
    <w:rsid w:val="003243B9"/>
    <w:rsid w:val="00330910"/>
    <w:rsid w:val="00332C2B"/>
    <w:rsid w:val="00335EF0"/>
    <w:rsid w:val="00337BA7"/>
    <w:rsid w:val="003411B9"/>
    <w:rsid w:val="00341CE8"/>
    <w:rsid w:val="003468AA"/>
    <w:rsid w:val="00347C76"/>
    <w:rsid w:val="00355A01"/>
    <w:rsid w:val="00371F47"/>
    <w:rsid w:val="003757BC"/>
    <w:rsid w:val="00382C25"/>
    <w:rsid w:val="0038383D"/>
    <w:rsid w:val="003907C7"/>
    <w:rsid w:val="003A3033"/>
    <w:rsid w:val="003A3A02"/>
    <w:rsid w:val="003A6387"/>
    <w:rsid w:val="003B2C04"/>
    <w:rsid w:val="003B64D3"/>
    <w:rsid w:val="003D450E"/>
    <w:rsid w:val="003E34BF"/>
    <w:rsid w:val="003E4637"/>
    <w:rsid w:val="003F15C5"/>
    <w:rsid w:val="003F1907"/>
    <w:rsid w:val="003F2A4F"/>
    <w:rsid w:val="003F4043"/>
    <w:rsid w:val="003F43A3"/>
    <w:rsid w:val="003F74D0"/>
    <w:rsid w:val="00403A0E"/>
    <w:rsid w:val="0041008A"/>
    <w:rsid w:val="004144EC"/>
    <w:rsid w:val="00414EC3"/>
    <w:rsid w:val="0041548B"/>
    <w:rsid w:val="00417ADE"/>
    <w:rsid w:val="00422522"/>
    <w:rsid w:val="004314EA"/>
    <w:rsid w:val="004318B3"/>
    <w:rsid w:val="00435256"/>
    <w:rsid w:val="00436094"/>
    <w:rsid w:val="00437CB3"/>
    <w:rsid w:val="00442602"/>
    <w:rsid w:val="00446E68"/>
    <w:rsid w:val="004522B7"/>
    <w:rsid w:val="00460304"/>
    <w:rsid w:val="004605BF"/>
    <w:rsid w:val="004629BC"/>
    <w:rsid w:val="00473C0B"/>
    <w:rsid w:val="00481486"/>
    <w:rsid w:val="0048215A"/>
    <w:rsid w:val="00485876"/>
    <w:rsid w:val="00487C61"/>
    <w:rsid w:val="00492B3C"/>
    <w:rsid w:val="004A233B"/>
    <w:rsid w:val="004A5E75"/>
    <w:rsid w:val="004A5FB4"/>
    <w:rsid w:val="004A6264"/>
    <w:rsid w:val="004B446E"/>
    <w:rsid w:val="004C0071"/>
    <w:rsid w:val="004D018F"/>
    <w:rsid w:val="004D3F70"/>
    <w:rsid w:val="004D5760"/>
    <w:rsid w:val="004D7096"/>
    <w:rsid w:val="004E0836"/>
    <w:rsid w:val="004F0C0D"/>
    <w:rsid w:val="004F2B2F"/>
    <w:rsid w:val="004F534F"/>
    <w:rsid w:val="004F5ECC"/>
    <w:rsid w:val="004F6387"/>
    <w:rsid w:val="005012F0"/>
    <w:rsid w:val="005037A6"/>
    <w:rsid w:val="0050545D"/>
    <w:rsid w:val="005126CA"/>
    <w:rsid w:val="0051345C"/>
    <w:rsid w:val="00514B9F"/>
    <w:rsid w:val="00523DFB"/>
    <w:rsid w:val="00524945"/>
    <w:rsid w:val="00530448"/>
    <w:rsid w:val="00531516"/>
    <w:rsid w:val="00532B68"/>
    <w:rsid w:val="00534848"/>
    <w:rsid w:val="0054093F"/>
    <w:rsid w:val="00544E93"/>
    <w:rsid w:val="00546E3A"/>
    <w:rsid w:val="0054750F"/>
    <w:rsid w:val="00547535"/>
    <w:rsid w:val="005476E9"/>
    <w:rsid w:val="0057676B"/>
    <w:rsid w:val="00576A8E"/>
    <w:rsid w:val="00576CCC"/>
    <w:rsid w:val="005804FC"/>
    <w:rsid w:val="00582E57"/>
    <w:rsid w:val="0058466B"/>
    <w:rsid w:val="005A10E7"/>
    <w:rsid w:val="005A23B3"/>
    <w:rsid w:val="005B1C67"/>
    <w:rsid w:val="005B4F87"/>
    <w:rsid w:val="005C23B1"/>
    <w:rsid w:val="005C4027"/>
    <w:rsid w:val="005E4F11"/>
    <w:rsid w:val="005F649A"/>
    <w:rsid w:val="005F746C"/>
    <w:rsid w:val="00604F72"/>
    <w:rsid w:val="006053DB"/>
    <w:rsid w:val="00611B43"/>
    <w:rsid w:val="00612067"/>
    <w:rsid w:val="006207D4"/>
    <w:rsid w:val="0062299E"/>
    <w:rsid w:val="0063136B"/>
    <w:rsid w:val="00636C60"/>
    <w:rsid w:val="0064411E"/>
    <w:rsid w:val="006471DE"/>
    <w:rsid w:val="00651728"/>
    <w:rsid w:val="0065307C"/>
    <w:rsid w:val="00665A06"/>
    <w:rsid w:val="006705E8"/>
    <w:rsid w:val="00676344"/>
    <w:rsid w:val="0068074A"/>
    <w:rsid w:val="0068593F"/>
    <w:rsid w:val="006A2677"/>
    <w:rsid w:val="006A3E0D"/>
    <w:rsid w:val="006A6B51"/>
    <w:rsid w:val="006B689A"/>
    <w:rsid w:val="006B6B00"/>
    <w:rsid w:val="006C163D"/>
    <w:rsid w:val="006C34E9"/>
    <w:rsid w:val="006C5929"/>
    <w:rsid w:val="006C61BE"/>
    <w:rsid w:val="006C6AB9"/>
    <w:rsid w:val="006D49A7"/>
    <w:rsid w:val="006D6639"/>
    <w:rsid w:val="006E2CFD"/>
    <w:rsid w:val="006E348E"/>
    <w:rsid w:val="006E501C"/>
    <w:rsid w:val="006F33B5"/>
    <w:rsid w:val="006F3EEC"/>
    <w:rsid w:val="00705E19"/>
    <w:rsid w:val="00710E4B"/>
    <w:rsid w:val="007174E6"/>
    <w:rsid w:val="00721E9E"/>
    <w:rsid w:val="00732901"/>
    <w:rsid w:val="00737779"/>
    <w:rsid w:val="00743364"/>
    <w:rsid w:val="00743D70"/>
    <w:rsid w:val="007453C5"/>
    <w:rsid w:val="00747BD3"/>
    <w:rsid w:val="00751A20"/>
    <w:rsid w:val="00764221"/>
    <w:rsid w:val="007657D5"/>
    <w:rsid w:val="00766EB2"/>
    <w:rsid w:val="007678E2"/>
    <w:rsid w:val="00770C2E"/>
    <w:rsid w:val="00776CE7"/>
    <w:rsid w:val="0078320C"/>
    <w:rsid w:val="0079286E"/>
    <w:rsid w:val="00796899"/>
    <w:rsid w:val="00796F2A"/>
    <w:rsid w:val="007A0236"/>
    <w:rsid w:val="007A380E"/>
    <w:rsid w:val="007B0108"/>
    <w:rsid w:val="007B23DD"/>
    <w:rsid w:val="007B559A"/>
    <w:rsid w:val="007C3DCB"/>
    <w:rsid w:val="007D002B"/>
    <w:rsid w:val="007D064C"/>
    <w:rsid w:val="007D3644"/>
    <w:rsid w:val="007D3BE7"/>
    <w:rsid w:val="007D4937"/>
    <w:rsid w:val="007E1B92"/>
    <w:rsid w:val="00813843"/>
    <w:rsid w:val="00815E35"/>
    <w:rsid w:val="00820A61"/>
    <w:rsid w:val="00821017"/>
    <w:rsid w:val="00826BA1"/>
    <w:rsid w:val="008376E7"/>
    <w:rsid w:val="008410FF"/>
    <w:rsid w:val="00855D9D"/>
    <w:rsid w:val="00862E5F"/>
    <w:rsid w:val="008656AF"/>
    <w:rsid w:val="00865DD2"/>
    <w:rsid w:val="00884B2D"/>
    <w:rsid w:val="008946EF"/>
    <w:rsid w:val="00895E3B"/>
    <w:rsid w:val="008B0BD6"/>
    <w:rsid w:val="008B5A58"/>
    <w:rsid w:val="008B65D9"/>
    <w:rsid w:val="008C393B"/>
    <w:rsid w:val="008D066E"/>
    <w:rsid w:val="008D5856"/>
    <w:rsid w:val="008E26B9"/>
    <w:rsid w:val="008E4295"/>
    <w:rsid w:val="008E605B"/>
    <w:rsid w:val="008E6720"/>
    <w:rsid w:val="008F1D52"/>
    <w:rsid w:val="008F21EE"/>
    <w:rsid w:val="008F58D9"/>
    <w:rsid w:val="00902DEE"/>
    <w:rsid w:val="00903A48"/>
    <w:rsid w:val="0091072D"/>
    <w:rsid w:val="00924CE9"/>
    <w:rsid w:val="00927842"/>
    <w:rsid w:val="00932535"/>
    <w:rsid w:val="00933313"/>
    <w:rsid w:val="009349DC"/>
    <w:rsid w:val="00934B4B"/>
    <w:rsid w:val="00936B64"/>
    <w:rsid w:val="00940246"/>
    <w:rsid w:val="00944226"/>
    <w:rsid w:val="009449F4"/>
    <w:rsid w:val="00954BBF"/>
    <w:rsid w:val="00955655"/>
    <w:rsid w:val="00955FB4"/>
    <w:rsid w:val="009571D7"/>
    <w:rsid w:val="00965B96"/>
    <w:rsid w:val="00967DBB"/>
    <w:rsid w:val="00967E82"/>
    <w:rsid w:val="00971FF6"/>
    <w:rsid w:val="00973DF9"/>
    <w:rsid w:val="009750B6"/>
    <w:rsid w:val="00980CF5"/>
    <w:rsid w:val="0098354A"/>
    <w:rsid w:val="00984D3A"/>
    <w:rsid w:val="00985974"/>
    <w:rsid w:val="00993A75"/>
    <w:rsid w:val="00995DA8"/>
    <w:rsid w:val="00997FC4"/>
    <w:rsid w:val="009A17E1"/>
    <w:rsid w:val="009A4C78"/>
    <w:rsid w:val="009A6586"/>
    <w:rsid w:val="009C0477"/>
    <w:rsid w:val="009C7318"/>
    <w:rsid w:val="009D303A"/>
    <w:rsid w:val="009E582A"/>
    <w:rsid w:val="009E5B32"/>
    <w:rsid w:val="009F2299"/>
    <w:rsid w:val="009F7CB7"/>
    <w:rsid w:val="00A04477"/>
    <w:rsid w:val="00A05423"/>
    <w:rsid w:val="00A06B94"/>
    <w:rsid w:val="00A1033A"/>
    <w:rsid w:val="00A1360C"/>
    <w:rsid w:val="00A14492"/>
    <w:rsid w:val="00A2313F"/>
    <w:rsid w:val="00A239F6"/>
    <w:rsid w:val="00A25C96"/>
    <w:rsid w:val="00A33C90"/>
    <w:rsid w:val="00A55C05"/>
    <w:rsid w:val="00A5614E"/>
    <w:rsid w:val="00A61FE4"/>
    <w:rsid w:val="00A62967"/>
    <w:rsid w:val="00A651BE"/>
    <w:rsid w:val="00A82B6F"/>
    <w:rsid w:val="00A83FF5"/>
    <w:rsid w:val="00A84C8C"/>
    <w:rsid w:val="00A9044B"/>
    <w:rsid w:val="00A932AD"/>
    <w:rsid w:val="00A94982"/>
    <w:rsid w:val="00AB291D"/>
    <w:rsid w:val="00AC5351"/>
    <w:rsid w:val="00AC7024"/>
    <w:rsid w:val="00AE2A5C"/>
    <w:rsid w:val="00AE689A"/>
    <w:rsid w:val="00AE7FF1"/>
    <w:rsid w:val="00AF3FBC"/>
    <w:rsid w:val="00AF7213"/>
    <w:rsid w:val="00AF7404"/>
    <w:rsid w:val="00B14040"/>
    <w:rsid w:val="00B14452"/>
    <w:rsid w:val="00B150AD"/>
    <w:rsid w:val="00B160D6"/>
    <w:rsid w:val="00B16822"/>
    <w:rsid w:val="00B16C26"/>
    <w:rsid w:val="00B25BED"/>
    <w:rsid w:val="00B25CC5"/>
    <w:rsid w:val="00B25DFA"/>
    <w:rsid w:val="00B30653"/>
    <w:rsid w:val="00B33366"/>
    <w:rsid w:val="00B44206"/>
    <w:rsid w:val="00B45CC7"/>
    <w:rsid w:val="00B463A6"/>
    <w:rsid w:val="00B54475"/>
    <w:rsid w:val="00B6275F"/>
    <w:rsid w:val="00B6490E"/>
    <w:rsid w:val="00B74442"/>
    <w:rsid w:val="00B778DC"/>
    <w:rsid w:val="00B908A1"/>
    <w:rsid w:val="00B94003"/>
    <w:rsid w:val="00B9536C"/>
    <w:rsid w:val="00B96AD9"/>
    <w:rsid w:val="00BA52F8"/>
    <w:rsid w:val="00BB0248"/>
    <w:rsid w:val="00BD03E1"/>
    <w:rsid w:val="00BE4814"/>
    <w:rsid w:val="00BE63B3"/>
    <w:rsid w:val="00BF2630"/>
    <w:rsid w:val="00BF2826"/>
    <w:rsid w:val="00BF35C9"/>
    <w:rsid w:val="00BF6386"/>
    <w:rsid w:val="00C01E37"/>
    <w:rsid w:val="00C025FD"/>
    <w:rsid w:val="00C0466B"/>
    <w:rsid w:val="00C11B62"/>
    <w:rsid w:val="00C44BCF"/>
    <w:rsid w:val="00C4730B"/>
    <w:rsid w:val="00C5200E"/>
    <w:rsid w:val="00C63E28"/>
    <w:rsid w:val="00C678B3"/>
    <w:rsid w:val="00C87831"/>
    <w:rsid w:val="00C90A5B"/>
    <w:rsid w:val="00C94AA8"/>
    <w:rsid w:val="00C965C5"/>
    <w:rsid w:val="00CB0774"/>
    <w:rsid w:val="00CB1299"/>
    <w:rsid w:val="00CB6158"/>
    <w:rsid w:val="00CB7342"/>
    <w:rsid w:val="00CC1C7F"/>
    <w:rsid w:val="00CC1E5E"/>
    <w:rsid w:val="00CD1421"/>
    <w:rsid w:val="00CE1B2D"/>
    <w:rsid w:val="00CE1FB5"/>
    <w:rsid w:val="00CE1FE3"/>
    <w:rsid w:val="00CE44CE"/>
    <w:rsid w:val="00CF5A8B"/>
    <w:rsid w:val="00D02465"/>
    <w:rsid w:val="00D03311"/>
    <w:rsid w:val="00D13613"/>
    <w:rsid w:val="00D20AC1"/>
    <w:rsid w:val="00D2232E"/>
    <w:rsid w:val="00D23878"/>
    <w:rsid w:val="00D34427"/>
    <w:rsid w:val="00D46F3A"/>
    <w:rsid w:val="00D47B44"/>
    <w:rsid w:val="00D52704"/>
    <w:rsid w:val="00D57CC6"/>
    <w:rsid w:val="00D63D5A"/>
    <w:rsid w:val="00D63DFD"/>
    <w:rsid w:val="00D654C9"/>
    <w:rsid w:val="00D9123F"/>
    <w:rsid w:val="00D92ADE"/>
    <w:rsid w:val="00D93E05"/>
    <w:rsid w:val="00D957F2"/>
    <w:rsid w:val="00DA7BAD"/>
    <w:rsid w:val="00DB0D0D"/>
    <w:rsid w:val="00DB2BF5"/>
    <w:rsid w:val="00DB407D"/>
    <w:rsid w:val="00DB6972"/>
    <w:rsid w:val="00DC1590"/>
    <w:rsid w:val="00DC52E2"/>
    <w:rsid w:val="00DC5CD4"/>
    <w:rsid w:val="00DC7407"/>
    <w:rsid w:val="00DD24D2"/>
    <w:rsid w:val="00DD3AA3"/>
    <w:rsid w:val="00DE1FA6"/>
    <w:rsid w:val="00E0094D"/>
    <w:rsid w:val="00E137F6"/>
    <w:rsid w:val="00E16AC4"/>
    <w:rsid w:val="00E17A51"/>
    <w:rsid w:val="00E2044C"/>
    <w:rsid w:val="00E22348"/>
    <w:rsid w:val="00E22B9A"/>
    <w:rsid w:val="00E374B4"/>
    <w:rsid w:val="00E37504"/>
    <w:rsid w:val="00E55F0E"/>
    <w:rsid w:val="00E57016"/>
    <w:rsid w:val="00E6273E"/>
    <w:rsid w:val="00E64FF9"/>
    <w:rsid w:val="00E76010"/>
    <w:rsid w:val="00E77108"/>
    <w:rsid w:val="00E77525"/>
    <w:rsid w:val="00E814D1"/>
    <w:rsid w:val="00E81CE4"/>
    <w:rsid w:val="00E84ED3"/>
    <w:rsid w:val="00E9230B"/>
    <w:rsid w:val="00EA08E9"/>
    <w:rsid w:val="00EA4BC3"/>
    <w:rsid w:val="00EA740D"/>
    <w:rsid w:val="00EA750F"/>
    <w:rsid w:val="00EB6558"/>
    <w:rsid w:val="00EB79A3"/>
    <w:rsid w:val="00EC3DAA"/>
    <w:rsid w:val="00EC417E"/>
    <w:rsid w:val="00EC7510"/>
    <w:rsid w:val="00ED33A0"/>
    <w:rsid w:val="00EE5177"/>
    <w:rsid w:val="00EE5EA2"/>
    <w:rsid w:val="00EE7442"/>
    <w:rsid w:val="00F206A8"/>
    <w:rsid w:val="00F2556E"/>
    <w:rsid w:val="00F30760"/>
    <w:rsid w:val="00F373B6"/>
    <w:rsid w:val="00F37890"/>
    <w:rsid w:val="00F41560"/>
    <w:rsid w:val="00F44C1D"/>
    <w:rsid w:val="00F473BD"/>
    <w:rsid w:val="00F47472"/>
    <w:rsid w:val="00F61C18"/>
    <w:rsid w:val="00F71552"/>
    <w:rsid w:val="00F71556"/>
    <w:rsid w:val="00F72610"/>
    <w:rsid w:val="00F97122"/>
    <w:rsid w:val="00FA1CB0"/>
    <w:rsid w:val="00FA327A"/>
    <w:rsid w:val="00FA7995"/>
    <w:rsid w:val="00FB5190"/>
    <w:rsid w:val="00FC1849"/>
    <w:rsid w:val="00FC4C99"/>
    <w:rsid w:val="00FC6DBE"/>
    <w:rsid w:val="00FD2946"/>
    <w:rsid w:val="00FD5A66"/>
    <w:rsid w:val="00FD7CF2"/>
    <w:rsid w:val="00FE6157"/>
    <w:rsid w:val="00FF0D5C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BC47"/>
  <w15:chartTrackingRefBased/>
  <w15:docId w15:val="{16E36DB6-D9FE-433C-9757-CB99EE40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26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25DFA"/>
    <w:pPr>
      <w:suppressAutoHyphens/>
      <w:autoSpaceDN w:val="0"/>
      <w:spacing w:line="252" w:lineRule="auto"/>
    </w:pPr>
    <w:rPr>
      <w:rFonts w:ascii="Calibri" w:eastAsia="SimSun" w:hAnsi="Calibri" w:cs="F"/>
      <w:kern w:val="3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1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1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1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5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7946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93553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345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016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4767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8319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8696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1975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605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5277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9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6072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8875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166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5003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5382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0006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1904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372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751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9469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17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397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712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32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0617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175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1640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124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2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3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4553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383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052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544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2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184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649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7670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1338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4204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012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835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828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527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0831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4698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4206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515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0948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28083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56866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8462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9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82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5449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3639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07238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23462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07048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9615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9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788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3637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1532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6708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763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4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303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4872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382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0926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9923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1412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000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15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1764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38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3598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7463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6471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3554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4932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2526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5742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6405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5722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1394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036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931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5088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952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9207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7687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4557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0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3708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471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1632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549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8087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529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4027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1324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761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9824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054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928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0272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8073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759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2648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6739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5442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3707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076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41911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93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03285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191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5762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889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51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4983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356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1795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7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564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835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3668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944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4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509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428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182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1284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569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5670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9893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387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798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Sokółka - EL</cp:lastModifiedBy>
  <cp:revision>453</cp:revision>
  <dcterms:created xsi:type="dcterms:W3CDTF">2022-06-28T12:28:00Z</dcterms:created>
  <dcterms:modified xsi:type="dcterms:W3CDTF">2023-12-14T09:29:00Z</dcterms:modified>
</cp:coreProperties>
</file>