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1C2D" w14:textId="77777777" w:rsidR="001C48BD" w:rsidRDefault="001C48BD" w:rsidP="00C11B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14:paraId="346AAF35" w14:textId="6485E08F" w:rsidR="001C48BD" w:rsidRDefault="001C48BD" w:rsidP="00C11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L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/22</w:t>
      </w:r>
    </w:p>
    <w:p w14:paraId="7BD05B51" w14:textId="7F04ADB4" w:rsidR="001C48BD" w:rsidRDefault="001C48BD" w:rsidP="00C11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sesji Rady Miejskiej w Sokółce</w:t>
      </w:r>
    </w:p>
    <w:p w14:paraId="034C352E" w14:textId="40B49401" w:rsidR="001C48BD" w:rsidRDefault="001C48BD" w:rsidP="00C11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dniu </w:t>
      </w:r>
      <w:r w:rsidR="003F7DB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3F7DB7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2022 roku.</w:t>
      </w:r>
    </w:p>
    <w:p w14:paraId="1DA0D7D7" w14:textId="4609B89A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rozpoczęto o godzinie 1</w:t>
      </w:r>
      <w:r w:rsidR="001D2413">
        <w:rPr>
          <w:rFonts w:ascii="Times New Roman" w:hAnsi="Times New Roman" w:cs="Times New Roman"/>
        </w:rPr>
        <w:t>5:30</w:t>
      </w:r>
      <w:r>
        <w:rPr>
          <w:rFonts w:ascii="Times New Roman" w:hAnsi="Times New Roman" w:cs="Times New Roman"/>
        </w:rPr>
        <w:t xml:space="preserve"> i zakończono o godzinie 1</w:t>
      </w:r>
      <w:r w:rsidR="001D2413">
        <w:rPr>
          <w:rFonts w:ascii="Times New Roman" w:hAnsi="Times New Roman" w:cs="Times New Roman"/>
        </w:rPr>
        <w:t>7:10</w:t>
      </w:r>
      <w:r>
        <w:rPr>
          <w:rFonts w:ascii="Times New Roman" w:hAnsi="Times New Roman" w:cs="Times New Roman"/>
        </w:rPr>
        <w:t>.</w:t>
      </w:r>
    </w:p>
    <w:p w14:paraId="3E851A71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- Przewodniczący Rady Miejskiej w Sokółce.</w:t>
      </w:r>
    </w:p>
    <w:p w14:paraId="13542889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 Bartłomiej Klim - Wydział Ewidencji i Organizacji.</w:t>
      </w:r>
    </w:p>
    <w:p w14:paraId="1EA3CE30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Obecni:</w:t>
      </w:r>
    </w:p>
    <w:p w14:paraId="0D29C6AE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Radni: wg załączonej listy obecności.</w:t>
      </w:r>
    </w:p>
    <w:p w14:paraId="16B7C061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225C0170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załączonej listy obecności.</w:t>
      </w:r>
    </w:p>
    <w:p w14:paraId="3EAFE201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7C7E22AA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wg. załączonej listy obecności - wg. załączonej listy obecności.</w:t>
      </w:r>
    </w:p>
    <w:p w14:paraId="0E04DFF4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6C10416B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tablicy ogłoszeń oraz w Biuletynie Informacji Publicznej.</w:t>
      </w:r>
    </w:p>
    <w:p w14:paraId="46AAA566" w14:textId="77777777" w:rsidR="001C48BD" w:rsidRDefault="001C48BD" w:rsidP="00C11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obrad:</w:t>
      </w:r>
    </w:p>
    <w:p w14:paraId="79037627" w14:textId="77777777" w:rsidR="001C48BD" w:rsidRPr="001C48BD" w:rsidRDefault="001C48BD" w:rsidP="00C11BDD">
      <w:pPr>
        <w:jc w:val="both"/>
        <w:rPr>
          <w:rFonts w:ascii="Times New Roman" w:hAnsi="Times New Roman" w:cs="Times New Roman"/>
        </w:rPr>
      </w:pPr>
      <w:r w:rsidRPr="001C48BD">
        <w:rPr>
          <w:rFonts w:ascii="Times New Roman" w:hAnsi="Times New Roman" w:cs="Times New Roman"/>
        </w:rPr>
        <w:t>1. Otwarcie sesji.</w:t>
      </w:r>
    </w:p>
    <w:p w14:paraId="14D8A73D" w14:textId="77777777" w:rsidR="001C48BD" w:rsidRPr="001C48BD" w:rsidRDefault="001C48BD" w:rsidP="00C11BDD">
      <w:pPr>
        <w:jc w:val="both"/>
        <w:rPr>
          <w:rFonts w:ascii="Times New Roman" w:hAnsi="Times New Roman" w:cs="Times New Roman"/>
        </w:rPr>
      </w:pPr>
      <w:r w:rsidRPr="001C48BD">
        <w:rPr>
          <w:rFonts w:ascii="Times New Roman" w:hAnsi="Times New Roman" w:cs="Times New Roman"/>
        </w:rPr>
        <w:t>2. Projekt uchwały w sprawie kontynuowania członkostwa Gminy Sokółka w Stowarzyszeniu Lokalna Grupa Działania Szlak Tatarski z siedzibą w Sokółce w okresie programowania PROW 2021 - 2027.</w:t>
      </w:r>
    </w:p>
    <w:p w14:paraId="1734D8E4" w14:textId="4D9601F9" w:rsidR="001C48BD" w:rsidRDefault="00C6135F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C48BD" w:rsidRPr="001C48BD">
        <w:rPr>
          <w:rFonts w:ascii="Times New Roman" w:hAnsi="Times New Roman" w:cs="Times New Roman"/>
        </w:rPr>
        <w:t>. Zamknięcie sesji.</w:t>
      </w:r>
    </w:p>
    <w:p w14:paraId="364C15F7" w14:textId="668BAB3B" w:rsidR="001C48BD" w:rsidRDefault="001C48BD" w:rsidP="00C11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posiedzenia.</w:t>
      </w:r>
    </w:p>
    <w:p w14:paraId="1FF3840B" w14:textId="77777777" w:rsidR="001C48BD" w:rsidRDefault="001C48BD" w:rsidP="00C1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</w:t>
      </w:r>
    </w:p>
    <w:p w14:paraId="5C1D4F45" w14:textId="77777777" w:rsidR="001C48BD" w:rsidRDefault="001C48BD" w:rsidP="00C11BD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Otwarcie sesji.</w:t>
      </w:r>
    </w:p>
    <w:p w14:paraId="6B76E986" w14:textId="77777777" w:rsidR="001C48BD" w:rsidRDefault="001C48B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566D67A7" w14:textId="18905FE2" w:rsidR="00C6135F" w:rsidRDefault="00C6135F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złożył wniosek o dopisanie do porządku obrad punktu: „</w:t>
      </w:r>
      <w:r w:rsidRPr="001C48BD">
        <w:rPr>
          <w:rFonts w:ascii="Times New Roman" w:hAnsi="Times New Roman" w:cs="Times New Roman"/>
        </w:rPr>
        <w:t>Projekt uchwały w sprawie wyrażenia zgody na zawarcie umowy pomiędzy operatorem a Gminą Sokółka w zakresie publicznego transportu zbiorowego.</w:t>
      </w:r>
      <w:r>
        <w:rPr>
          <w:rFonts w:ascii="Times New Roman" w:hAnsi="Times New Roman" w:cs="Times New Roman"/>
        </w:rPr>
        <w:t>”</w:t>
      </w:r>
    </w:p>
    <w:p w14:paraId="671B8CB3" w14:textId="7B08EFED" w:rsidR="00C6135F" w:rsidRDefault="00C6135F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złożył wniosek o dopisanie do porządku obrad punktu: „</w:t>
      </w:r>
      <w:r w:rsidRPr="001C48BD">
        <w:rPr>
          <w:rFonts w:ascii="Times New Roman" w:hAnsi="Times New Roman" w:cs="Times New Roman"/>
        </w:rPr>
        <w:t>Projekt uchwały w sprawie upoważnienia Dyrektora Ośrodka Pomocy Społecznej w Sokółce do załatwienia indywidualnych spraw z zakresu świadczenia pieniężnego przysługującego z tytułu zapewnienia zakwaterowania i wyżywienia obywatelom Ukrainy.</w:t>
      </w:r>
      <w:r>
        <w:rPr>
          <w:rFonts w:ascii="Times New Roman" w:hAnsi="Times New Roman" w:cs="Times New Roman"/>
        </w:rPr>
        <w:t>”</w:t>
      </w:r>
    </w:p>
    <w:p w14:paraId="0EB30852" w14:textId="21DF0BDC" w:rsidR="00882998" w:rsidRDefault="00882998" w:rsidP="00EB24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poddał pod głosowanie</w:t>
      </w:r>
      <w:r>
        <w:rPr>
          <w:rFonts w:ascii="Times New Roman" w:hAnsi="Times New Roman" w:cs="Times New Roman"/>
        </w:rPr>
        <w:t xml:space="preserve"> wniosek </w:t>
      </w:r>
      <w:r>
        <w:rPr>
          <w:rFonts w:ascii="Times New Roman" w:hAnsi="Times New Roman" w:cs="Times New Roman"/>
        </w:rPr>
        <w:t>Zastępc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Burmistrza Adam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Kowalczuk</w:t>
      </w:r>
      <w:r>
        <w:rPr>
          <w:rFonts w:ascii="Times New Roman" w:hAnsi="Times New Roman" w:cs="Times New Roman"/>
        </w:rPr>
        <w:t>a.</w:t>
      </w:r>
    </w:p>
    <w:p w14:paraId="6DBCE7DA" w14:textId="697817BF" w:rsidR="00EB245A" w:rsidRDefault="00EB245A" w:rsidP="00EB24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jednogłośnie przyjęli </w:t>
      </w:r>
      <w:r w:rsidR="003A76C4">
        <w:rPr>
          <w:rFonts w:ascii="Times New Roman" w:hAnsi="Times New Roman" w:cs="Times New Roman"/>
        </w:rPr>
        <w:t>wniosek.</w:t>
      </w:r>
    </w:p>
    <w:p w14:paraId="4B180A62" w14:textId="77777777" w:rsidR="00EB245A" w:rsidRDefault="00EB245A" w:rsidP="00EB245A">
      <w:pPr>
        <w:jc w:val="center"/>
        <w:rPr>
          <w:rFonts w:ascii="Times New Roman" w:hAnsi="Times New Roman" w:cs="Times New Roman"/>
        </w:rPr>
      </w:pPr>
    </w:p>
    <w:p w14:paraId="201A6FD0" w14:textId="11B222DE" w:rsidR="00EB245A" w:rsidRDefault="00EB245A" w:rsidP="00EB24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Rady Miejskiej poddał pod głosowanie wniosek Pełnomocnik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Burmistrza Antoni</w:t>
      </w:r>
      <w:r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Stefanowicz</w:t>
      </w:r>
      <w:r>
        <w:rPr>
          <w:rFonts w:ascii="Times New Roman" w:hAnsi="Times New Roman" w:cs="Times New Roman"/>
        </w:rPr>
        <w:t>a.</w:t>
      </w:r>
    </w:p>
    <w:p w14:paraId="36E9F1E3" w14:textId="4D49AB06" w:rsidR="00EB245A" w:rsidRDefault="00EB245A" w:rsidP="00EB24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jednogłośnie przyjęli </w:t>
      </w:r>
      <w:r w:rsidR="00D80E3D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>.</w:t>
      </w:r>
    </w:p>
    <w:p w14:paraId="4BE9A341" w14:textId="77777777" w:rsidR="001C48BD" w:rsidRDefault="001C48BD" w:rsidP="001C48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poddał pod głosowanie porządek obrad.</w:t>
      </w:r>
    </w:p>
    <w:p w14:paraId="313488D4" w14:textId="3711D711" w:rsidR="00E35316" w:rsidRDefault="001C48BD" w:rsidP="00654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porządek obrad.</w:t>
      </w:r>
    </w:p>
    <w:p w14:paraId="191BB22C" w14:textId="48F7D8AC" w:rsidR="0065498F" w:rsidRPr="0065498F" w:rsidRDefault="0065498F" w:rsidP="006549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obrad:</w:t>
      </w:r>
    </w:p>
    <w:p w14:paraId="16EA3A14" w14:textId="77777777" w:rsidR="0065498F" w:rsidRPr="0065498F" w:rsidRDefault="0065498F" w:rsidP="00C11BDD">
      <w:pPr>
        <w:jc w:val="both"/>
        <w:rPr>
          <w:rFonts w:ascii="Times New Roman" w:hAnsi="Times New Roman" w:cs="Times New Roman"/>
        </w:rPr>
      </w:pPr>
      <w:r w:rsidRPr="0065498F">
        <w:rPr>
          <w:rFonts w:ascii="Times New Roman" w:hAnsi="Times New Roman" w:cs="Times New Roman"/>
        </w:rPr>
        <w:t>1. Otwarcie sesji.</w:t>
      </w:r>
    </w:p>
    <w:p w14:paraId="32C2BC6D" w14:textId="77777777" w:rsidR="0065498F" w:rsidRPr="0065498F" w:rsidRDefault="0065498F" w:rsidP="00C11BDD">
      <w:pPr>
        <w:jc w:val="both"/>
        <w:rPr>
          <w:rFonts w:ascii="Times New Roman" w:hAnsi="Times New Roman" w:cs="Times New Roman"/>
        </w:rPr>
      </w:pPr>
      <w:r w:rsidRPr="0065498F">
        <w:rPr>
          <w:rFonts w:ascii="Times New Roman" w:hAnsi="Times New Roman" w:cs="Times New Roman"/>
        </w:rPr>
        <w:t>2. Projekt uchwały w sprawie kontynuowania członkostwa Gminy Sokółka w Stowarzyszeniu Lokalna Grupa Działania Szlak Tatarski z siedzibą w Sokółce w okresie programowania PROW 2021 - 2027.</w:t>
      </w:r>
    </w:p>
    <w:p w14:paraId="73C36D0C" w14:textId="77777777" w:rsidR="0065498F" w:rsidRPr="0065498F" w:rsidRDefault="0065498F" w:rsidP="00C11BDD">
      <w:pPr>
        <w:jc w:val="both"/>
        <w:rPr>
          <w:rFonts w:ascii="Times New Roman" w:hAnsi="Times New Roman" w:cs="Times New Roman"/>
        </w:rPr>
      </w:pPr>
      <w:r w:rsidRPr="0065498F">
        <w:rPr>
          <w:rFonts w:ascii="Times New Roman" w:hAnsi="Times New Roman" w:cs="Times New Roman"/>
        </w:rPr>
        <w:t>3. Projekt uchwały w sprawie wyrażenia zgody na zawarcie umowy pomiędzy operatorem a Gminą Sokółka w zakresie publicznego transportu zbiorowego.</w:t>
      </w:r>
    </w:p>
    <w:p w14:paraId="2B3B6231" w14:textId="77777777" w:rsidR="0065498F" w:rsidRPr="0065498F" w:rsidRDefault="0065498F" w:rsidP="00C11BDD">
      <w:pPr>
        <w:jc w:val="both"/>
        <w:rPr>
          <w:rFonts w:ascii="Times New Roman" w:hAnsi="Times New Roman" w:cs="Times New Roman"/>
        </w:rPr>
      </w:pPr>
      <w:r w:rsidRPr="0065498F">
        <w:rPr>
          <w:rFonts w:ascii="Times New Roman" w:hAnsi="Times New Roman" w:cs="Times New Roman"/>
        </w:rPr>
        <w:t>4. Projekt uchwały w sprawie upoważnienia Dyrektora Ośrodka Pomocy Społecznej w Sokółce do załatwienia indywidualnych spraw z zakresu świadczenia pieniężnego przysługującego z tytułu zapewnienia zakwaterowania i wyżywienia obywatelom Ukrainy.</w:t>
      </w:r>
    </w:p>
    <w:p w14:paraId="4AA5EC51" w14:textId="2032BCF5" w:rsidR="0065498F" w:rsidRPr="0065498F" w:rsidRDefault="0065498F" w:rsidP="00C11BDD">
      <w:pPr>
        <w:jc w:val="both"/>
        <w:rPr>
          <w:rFonts w:ascii="Times New Roman" w:hAnsi="Times New Roman" w:cs="Times New Roman"/>
        </w:rPr>
      </w:pPr>
      <w:r w:rsidRPr="0065498F">
        <w:rPr>
          <w:rFonts w:ascii="Times New Roman" w:hAnsi="Times New Roman" w:cs="Times New Roman"/>
        </w:rPr>
        <w:t>5. Zamknięcie sesji.</w:t>
      </w:r>
    </w:p>
    <w:p w14:paraId="32BD3CF9" w14:textId="6F632C43" w:rsidR="001C48BD" w:rsidRDefault="001C48BD" w:rsidP="00C1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2</w:t>
      </w:r>
    </w:p>
    <w:p w14:paraId="353ACC69" w14:textId="77777777" w:rsidR="00731F47" w:rsidRPr="001C48BD" w:rsidRDefault="00731F47" w:rsidP="00C11BDD">
      <w:pPr>
        <w:jc w:val="both"/>
        <w:rPr>
          <w:rFonts w:ascii="Times New Roman" w:hAnsi="Times New Roman" w:cs="Times New Roman"/>
        </w:rPr>
      </w:pPr>
      <w:r w:rsidRPr="001C48BD">
        <w:rPr>
          <w:rFonts w:ascii="Times New Roman" w:hAnsi="Times New Roman" w:cs="Times New Roman"/>
        </w:rPr>
        <w:t>Projekt uchwały w sprawie kontynuowania członkostwa Gminy Sokółka w Stowarzyszeniu Lokalna Grupa Działania Szlak Tatarski z siedzibą w Sokółce w okresie programowania PROW 2021 - 2027.</w:t>
      </w:r>
    </w:p>
    <w:p w14:paraId="06187EC3" w14:textId="797D65B0" w:rsidR="00C2122F" w:rsidRDefault="00664323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wypowiedział się na temat </w:t>
      </w:r>
      <w:r w:rsidRPr="001C48BD">
        <w:rPr>
          <w:rFonts w:ascii="Times New Roman" w:hAnsi="Times New Roman" w:cs="Times New Roman"/>
        </w:rPr>
        <w:t>Stowarzyszeniu Lokalna Grupa Działania Szlak Tatarski</w:t>
      </w:r>
      <w:r>
        <w:rPr>
          <w:rFonts w:ascii="Times New Roman" w:hAnsi="Times New Roman" w:cs="Times New Roman"/>
        </w:rPr>
        <w:t xml:space="preserve"> oraz przedstawił skrótowo działalność oraz osiągnięcia Stowarzyszenia.</w:t>
      </w:r>
    </w:p>
    <w:p w14:paraId="76462A97" w14:textId="1313DDF6" w:rsidR="00711810" w:rsidRDefault="00C11BD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Kułakowski powiedział, że dowiedział się, iż na terenie Gminy Sokółka powstała nowa </w:t>
      </w:r>
      <w:r w:rsidRPr="001C48BD">
        <w:rPr>
          <w:rFonts w:ascii="Times New Roman" w:hAnsi="Times New Roman" w:cs="Times New Roman"/>
        </w:rPr>
        <w:t>Lokalna Grupa Działania</w:t>
      </w:r>
      <w:r>
        <w:rPr>
          <w:rFonts w:ascii="Times New Roman" w:hAnsi="Times New Roman" w:cs="Times New Roman"/>
        </w:rPr>
        <w:t>, której Prezes jest wśród radnych. Radny powiedział, że może warto byłoby usłyszeć co nowe LGD ma do zaoferowania i może z nimi zawrzeć współpracę.</w:t>
      </w:r>
    </w:p>
    <w:p w14:paraId="60C89432" w14:textId="6325F6A0" w:rsidR="00711810" w:rsidRDefault="008E2DA7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zapytał jaki jest rozkład inwestycji i działań LGD Szlak Tatarski na terenie Gminy Sokółka w porównaniu z innymi Gminami.</w:t>
      </w:r>
    </w:p>
    <w:p w14:paraId="1CAF5856" w14:textId="3A163418" w:rsidR="00C0303E" w:rsidRDefault="00C0303E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było to blisko 50% środków, które lądowały do Gminy Sokółka.</w:t>
      </w:r>
    </w:p>
    <w:p w14:paraId="27ABF4F6" w14:textId="03F3F0BC" w:rsidR="00425CD5" w:rsidRDefault="00641092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 wyraził swoje rozczarowanie tym, że prezes nowego LGD nie zabrał głosu oraz powiedział, że jego zdaniem Gmina powinna uzyskać wiedzę na temat planowanych działań nowego LGD.</w:t>
      </w:r>
    </w:p>
    <w:p w14:paraId="6D818BB4" w14:textId="518C56C5" w:rsidR="005C128C" w:rsidRDefault="005C128C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</w:t>
      </w:r>
      <w:r>
        <w:rPr>
          <w:rFonts w:ascii="Times New Roman" w:hAnsi="Times New Roman" w:cs="Times New Roman"/>
        </w:rPr>
        <w:t xml:space="preserve">e również jest zdziwiony tak szybkim powstaniem nowego LGD. </w:t>
      </w: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dodał, że LGD Szlak Tatarski za swoją pracę otrzymało niedawno premię, która była pierwszym tego typu wydarzeniem w historii.</w:t>
      </w:r>
    </w:p>
    <w:p w14:paraId="1F72B6B7" w14:textId="4437CE0B" w:rsidR="00C0161B" w:rsidRDefault="00560682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</w:t>
      </w:r>
      <w:r>
        <w:rPr>
          <w:rFonts w:ascii="Times New Roman" w:hAnsi="Times New Roman" w:cs="Times New Roman"/>
        </w:rPr>
        <w:t xml:space="preserve"> podkreślił, że LGD Szlak Tatarski robi i robiło wiele dobrego dla Gminy Sokółka i jej mieszkańców, jednakże na pewno wielu mieszkańców chciałoby przyjść na, obiecaną przez Przewodniczącego, sesję stacjonarną i zapytać przedstawicieli obu powstałych na terenie naszej gminy </w:t>
      </w:r>
      <w:proofErr w:type="spellStart"/>
      <w:r>
        <w:rPr>
          <w:rFonts w:ascii="Times New Roman" w:hAnsi="Times New Roman" w:cs="Times New Roman"/>
        </w:rPr>
        <w:t>LGDów</w:t>
      </w:r>
      <w:proofErr w:type="spellEnd"/>
      <w:r>
        <w:rPr>
          <w:rFonts w:ascii="Times New Roman" w:hAnsi="Times New Roman" w:cs="Times New Roman"/>
        </w:rPr>
        <w:t xml:space="preserve"> na temat ich działalności oraz planów na dalsze </w:t>
      </w:r>
      <w:r w:rsidR="002355B9">
        <w:rPr>
          <w:rFonts w:ascii="Times New Roman" w:hAnsi="Times New Roman" w:cs="Times New Roman"/>
        </w:rPr>
        <w:t>funkc</w:t>
      </w:r>
      <w:r w:rsidR="00AB749B">
        <w:rPr>
          <w:rFonts w:ascii="Times New Roman" w:hAnsi="Times New Roman" w:cs="Times New Roman"/>
        </w:rPr>
        <w:t>jonowanie</w:t>
      </w:r>
      <w:r w:rsidR="00FA40DF">
        <w:rPr>
          <w:rFonts w:ascii="Times New Roman" w:hAnsi="Times New Roman" w:cs="Times New Roman"/>
        </w:rPr>
        <w:t>.</w:t>
      </w:r>
    </w:p>
    <w:p w14:paraId="2AEC2637" w14:textId="04A402DC" w:rsidR="00E63A20" w:rsidRDefault="00E63A20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Karczewska zapytała do kiedy powinna być napisana strategia, żeby LGD Szlak Tatarski mógł działać.</w:t>
      </w:r>
    </w:p>
    <w:p w14:paraId="452C115B" w14:textId="66E47BE7" w:rsidR="00E35FD1" w:rsidRDefault="00E63A20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musi być napisana do października.</w:t>
      </w:r>
      <w:r w:rsidR="00E35FD1">
        <w:rPr>
          <w:rFonts w:ascii="Times New Roman" w:hAnsi="Times New Roman" w:cs="Times New Roman"/>
        </w:rPr>
        <w:t xml:space="preserve"> </w:t>
      </w:r>
      <w:r w:rsidR="00E35FD1"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 w:rsidR="00E35FD1">
        <w:rPr>
          <w:rFonts w:ascii="Times New Roman" w:hAnsi="Times New Roman" w:cs="Times New Roman"/>
        </w:rPr>
        <w:t>Bujwicki</w:t>
      </w:r>
      <w:proofErr w:type="spellEnd"/>
      <w:r w:rsidR="00E35FD1">
        <w:rPr>
          <w:rFonts w:ascii="Times New Roman" w:hAnsi="Times New Roman" w:cs="Times New Roman"/>
        </w:rPr>
        <w:t xml:space="preserve"> wyjaśnił jednocześnie dwuetapowość postępowania mającego na celu pozyskanie przez LGD Szlak Tatarski środków na swoją działalność.</w:t>
      </w:r>
      <w:r w:rsidR="006E0112" w:rsidRPr="006E0112">
        <w:rPr>
          <w:rFonts w:ascii="Times New Roman" w:hAnsi="Times New Roman" w:cs="Times New Roman"/>
        </w:rPr>
        <w:t xml:space="preserve"> </w:t>
      </w:r>
      <w:r w:rsidR="006E0112"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 w:rsidR="006E0112">
        <w:rPr>
          <w:rFonts w:ascii="Times New Roman" w:hAnsi="Times New Roman" w:cs="Times New Roman"/>
        </w:rPr>
        <w:t>Bujwicki</w:t>
      </w:r>
      <w:proofErr w:type="spellEnd"/>
      <w:r w:rsidR="006E0112">
        <w:rPr>
          <w:rFonts w:ascii="Times New Roman" w:hAnsi="Times New Roman" w:cs="Times New Roman"/>
        </w:rPr>
        <w:t xml:space="preserve"> podkreślił, że Gmina Sokółka jest Gminą kluczową, aby LGD Szlak Tatarski mogło złożyć wniosek.</w:t>
      </w:r>
    </w:p>
    <w:p w14:paraId="500B03D7" w14:textId="43EBB80C" w:rsidR="0046135C" w:rsidRDefault="0046135C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zapytał czy Gmina może być członkiem tylko jednego </w:t>
      </w:r>
      <w:proofErr w:type="spellStart"/>
      <w:r>
        <w:rPr>
          <w:rFonts w:ascii="Times New Roman" w:hAnsi="Times New Roman" w:cs="Times New Roman"/>
        </w:rPr>
        <w:t>LGD</w:t>
      </w:r>
      <w:r w:rsidR="00CD152F">
        <w:rPr>
          <w:rFonts w:ascii="Times New Roman" w:hAnsi="Times New Roman" w:cs="Times New Roman"/>
        </w:rPr>
        <w:t>u</w:t>
      </w:r>
      <w:proofErr w:type="spellEnd"/>
      <w:r w:rsidR="00CD152F">
        <w:rPr>
          <w:rFonts w:ascii="Times New Roman" w:hAnsi="Times New Roman" w:cs="Times New Roman"/>
        </w:rPr>
        <w:t>.</w:t>
      </w:r>
    </w:p>
    <w:p w14:paraId="00560BAB" w14:textId="5245A9F9" w:rsidR="009157F2" w:rsidRDefault="00A46DE6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potwierdził</w:t>
      </w:r>
      <w:r w:rsidR="009157F2">
        <w:rPr>
          <w:rFonts w:ascii="Times New Roman" w:hAnsi="Times New Roman" w:cs="Times New Roman"/>
        </w:rPr>
        <w:t>.</w:t>
      </w:r>
    </w:p>
    <w:p w14:paraId="0E5CED41" w14:textId="36CABB34" w:rsidR="009157F2" w:rsidRDefault="009157F2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zauważył, że Gmina może podjąć taką uchwałę jak dzisiaj z więcej niż jednym LGD i czekać na to, który z nich otrzyma dofinansowanie.</w:t>
      </w:r>
    </w:p>
    <w:p w14:paraId="7C04DF9D" w14:textId="345533F5" w:rsidR="000831EA" w:rsidRDefault="00BD6E74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zapytał co stoi na przeszkodzie w zwołaniu tej sesji stacjonarnej i zaproszeniu na nią mieszkańców w celu zapoznania się z planami działania wspomnianych wcześniej </w:t>
      </w:r>
      <w:proofErr w:type="spellStart"/>
      <w:r>
        <w:rPr>
          <w:rFonts w:ascii="Times New Roman" w:hAnsi="Times New Roman" w:cs="Times New Roman"/>
        </w:rPr>
        <w:t>LGDów</w:t>
      </w:r>
      <w:proofErr w:type="spellEnd"/>
      <w:r>
        <w:rPr>
          <w:rFonts w:ascii="Times New Roman" w:hAnsi="Times New Roman" w:cs="Times New Roman"/>
        </w:rPr>
        <w:t>.</w:t>
      </w:r>
    </w:p>
    <w:p w14:paraId="1B840B98" w14:textId="5AA58EBE" w:rsidR="00F035AD" w:rsidRDefault="00E01ACD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zaapelował, aby nie przedłużać tego procesu, mieszkańcy oczywiście mogą się wypowiadać w tej sprawie, jednakże dzisiejszym tematem jest sprawa jedynie formalna, aczkolwiek kluczowa.</w:t>
      </w:r>
    </w:p>
    <w:p w14:paraId="258DAC26" w14:textId="13A3E25D" w:rsidR="004A36F0" w:rsidRDefault="00AB79EB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 powiedział, że temat jest w jego ocenie obszerny i aby móc głębiej się z tym zapoznać powiedział, że chciałby uzyskać więcej tych informacji i to nie zdalnie tylko stacjonarnie, na stacjonarnej sesji.</w:t>
      </w:r>
    </w:p>
    <w:p w14:paraId="61826FE5" w14:textId="2E53F3C0" w:rsidR="00AF6DCE" w:rsidRDefault="00180A25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</w:t>
      </w:r>
      <w:r w:rsidR="0086162B">
        <w:rPr>
          <w:rFonts w:ascii="Times New Roman" w:hAnsi="Times New Roman" w:cs="Times New Roman"/>
        </w:rPr>
        <w:t>powiedział</w:t>
      </w:r>
      <w:r>
        <w:rPr>
          <w:rFonts w:ascii="Times New Roman" w:hAnsi="Times New Roman" w:cs="Times New Roman"/>
        </w:rPr>
        <w:t xml:space="preserve">, że przekazał całą wiedzę jaką otrzymał jako Prezes Stowarzyszenia w tej sprawie. </w:t>
      </w: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dodał również, że wspominał o tym temacie na poprzedniej sesji i radni od tamtej pory mogli zasięgnąć wiedzy od Radnego Krzysztofa Szczebiota, który posiada ogromną wiedzę na temat działalności LGD Szlak Tatarski.</w:t>
      </w:r>
    </w:p>
    <w:p w14:paraId="10C0D35B" w14:textId="6D99A0B7" w:rsidR="002105DE" w:rsidRDefault="00410DB0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 powiedział, że</w:t>
      </w:r>
      <w:r>
        <w:rPr>
          <w:rFonts w:ascii="Times New Roman" w:hAnsi="Times New Roman" w:cs="Times New Roman"/>
        </w:rPr>
        <w:t xml:space="preserve"> nie kwestionuje wiedzy Pana Przewodniczący i bardzo sobie ceni jego pracę jako Prezesa LGD Szlak Tatarski.</w:t>
      </w:r>
      <w:r w:rsidR="00F6006D">
        <w:rPr>
          <w:rFonts w:ascii="Times New Roman" w:hAnsi="Times New Roman" w:cs="Times New Roman"/>
        </w:rPr>
        <w:t xml:space="preserve"> Radny podkreślił jeszcze raz, że sesja powinna odbyć się stacjonarnie.</w:t>
      </w:r>
    </w:p>
    <w:p w14:paraId="22806B5B" w14:textId="1A8349DD" w:rsidR="006A71C5" w:rsidRDefault="0086162B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</w:t>
      </w:r>
      <w:r w:rsidR="00211666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, że</w:t>
      </w:r>
      <w:r w:rsidR="00211666">
        <w:rPr>
          <w:rFonts w:ascii="Times New Roman" w:hAnsi="Times New Roman" w:cs="Times New Roman"/>
        </w:rPr>
        <w:t xml:space="preserve"> dalsze odwlekanie tej uchwały jest na szkodę LGD Szlak Tatarski</w:t>
      </w:r>
      <w:r w:rsidR="0032725B">
        <w:rPr>
          <w:rFonts w:ascii="Times New Roman" w:hAnsi="Times New Roman" w:cs="Times New Roman"/>
        </w:rPr>
        <w:t>, a nawet na szkodę mieszkańców wszystkich Gmina zrzeszonych w LGD Szlak Tatarski, a Radni głosując wyrażą swoje poparcie dla działań LGD Szlak Tatarski, które były do tej pory.</w:t>
      </w:r>
    </w:p>
    <w:p w14:paraId="344D4A5C" w14:textId="1D5944E8" w:rsidR="00915C73" w:rsidRDefault="00915C73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Helena </w:t>
      </w:r>
      <w:proofErr w:type="spellStart"/>
      <w:r>
        <w:rPr>
          <w:rFonts w:ascii="Times New Roman" w:hAnsi="Times New Roman" w:cs="Times New Roman"/>
        </w:rPr>
        <w:t>Czaplejewicz</w:t>
      </w:r>
      <w:proofErr w:type="spellEnd"/>
      <w:r>
        <w:rPr>
          <w:rFonts w:ascii="Times New Roman" w:hAnsi="Times New Roman" w:cs="Times New Roman"/>
        </w:rPr>
        <w:t xml:space="preserve"> wyraziła swoje pełne poparcie oraz pochwaliła działalność dla pracy LGD Szlak Tatarski oraz wskazała, że każdy mieszkaniec może wejść codziennie do biura LGD Szlak Tatarski i zadać pytania na temat funkcjonowania </w:t>
      </w:r>
      <w:proofErr w:type="spellStart"/>
      <w:r>
        <w:rPr>
          <w:rFonts w:ascii="Times New Roman" w:hAnsi="Times New Roman" w:cs="Times New Roman"/>
        </w:rPr>
        <w:t>LGDu</w:t>
      </w:r>
      <w:proofErr w:type="spellEnd"/>
      <w:r>
        <w:rPr>
          <w:rFonts w:ascii="Times New Roman" w:hAnsi="Times New Roman" w:cs="Times New Roman"/>
        </w:rPr>
        <w:t>.</w:t>
      </w:r>
    </w:p>
    <w:p w14:paraId="32040BD3" w14:textId="500D3F54" w:rsidR="00A161E1" w:rsidRDefault="006814E1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zaapelował do radnych, aby zagłosowali za tą uchwałą, jeśli dobro gmin zrzeszonych</w:t>
      </w:r>
      <w:r w:rsidR="001541A6">
        <w:rPr>
          <w:rFonts w:ascii="Times New Roman" w:hAnsi="Times New Roman" w:cs="Times New Roman"/>
        </w:rPr>
        <w:t xml:space="preserve"> w LGD Szlak Tatarski</w:t>
      </w:r>
      <w:r>
        <w:rPr>
          <w:rFonts w:ascii="Times New Roman" w:hAnsi="Times New Roman" w:cs="Times New Roman"/>
        </w:rPr>
        <w:t xml:space="preserve"> jest im na sercu.</w:t>
      </w:r>
    </w:p>
    <w:p w14:paraId="5419BCAC" w14:textId="5896371F" w:rsidR="00044F6B" w:rsidRDefault="00044F6B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stwierdził, że dalsza dyskusja nie ma sensu i zaapelował, aby przejść do głosowania.</w:t>
      </w:r>
    </w:p>
    <w:p w14:paraId="114EB83C" w14:textId="1EF6DFBA" w:rsidR="00494A8F" w:rsidRDefault="00C03AB8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również </w:t>
      </w:r>
      <w:r>
        <w:rPr>
          <w:rFonts w:ascii="Times New Roman" w:hAnsi="Times New Roman" w:cs="Times New Roman"/>
        </w:rPr>
        <w:t>wyraziła swoje pełne poparcie oraz pochwaliła działalność dla pracy LGD Szlak Tatarski</w:t>
      </w:r>
      <w:r w:rsidR="007F41D3">
        <w:rPr>
          <w:rFonts w:ascii="Times New Roman" w:hAnsi="Times New Roman" w:cs="Times New Roman"/>
        </w:rPr>
        <w:t>.</w:t>
      </w:r>
    </w:p>
    <w:p w14:paraId="683BAB11" w14:textId="06212728" w:rsidR="00EF66D1" w:rsidRDefault="00494A8F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podkreślił, że drzwi siedziby LGD Szlak Tatarski są zawsze otwarte dla zainteresowanych osób.</w:t>
      </w:r>
    </w:p>
    <w:p w14:paraId="566A3CCA" w14:textId="541B986F" w:rsidR="00A66F11" w:rsidRDefault="00A66F11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Robert Rybiński zapytał czy bez Gminy Sokółka żaden LGD nie może działać na terenie Gminy Sokółka.</w:t>
      </w:r>
    </w:p>
    <w:p w14:paraId="2704F611" w14:textId="5BD12916" w:rsidR="00A66F11" w:rsidRDefault="00A66F11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jest to mało</w:t>
      </w:r>
      <w:r w:rsidR="00370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prawdopodobne.</w:t>
      </w:r>
    </w:p>
    <w:p w14:paraId="71313D17" w14:textId="2664656B" w:rsidR="00370322" w:rsidRDefault="00370322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Robert Rybiński zapytał czy</w:t>
      </w:r>
      <w:r>
        <w:rPr>
          <w:rFonts w:ascii="Times New Roman" w:hAnsi="Times New Roman" w:cs="Times New Roman"/>
        </w:rPr>
        <w:t xml:space="preserve"> nie przyjęcie tej uchwały pozbawi mieszkańców Gminy Sokółka środków z </w:t>
      </w:r>
      <w:proofErr w:type="spellStart"/>
      <w:r>
        <w:rPr>
          <w:rFonts w:ascii="Times New Roman" w:hAnsi="Times New Roman" w:cs="Times New Roman"/>
        </w:rPr>
        <w:t>LGDu</w:t>
      </w:r>
      <w:proofErr w:type="spellEnd"/>
      <w:r>
        <w:rPr>
          <w:rFonts w:ascii="Times New Roman" w:hAnsi="Times New Roman" w:cs="Times New Roman"/>
        </w:rPr>
        <w:t>.</w:t>
      </w:r>
    </w:p>
    <w:p w14:paraId="01D60B93" w14:textId="472D40C8" w:rsidR="00E12CDB" w:rsidRDefault="00370322" w:rsidP="00C1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jest</w:t>
      </w:r>
      <w:r>
        <w:rPr>
          <w:rFonts w:ascii="Times New Roman" w:hAnsi="Times New Roman" w:cs="Times New Roman"/>
        </w:rPr>
        <w:t xml:space="preserve"> wielce prawdopodobne.</w:t>
      </w:r>
    </w:p>
    <w:p w14:paraId="23992D6A" w14:textId="77777777" w:rsidR="00911FD9" w:rsidRDefault="00911FD9" w:rsidP="0091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466FFE45" w14:textId="77777777" w:rsidR="00911FD9" w:rsidRPr="00704DEA" w:rsidRDefault="00911FD9" w:rsidP="00911FD9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FFBAF72" w14:textId="347446CC" w:rsidR="009B374C" w:rsidRDefault="00911FD9" w:rsidP="009B37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BA19D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</w:t>
      </w:r>
      <w:r w:rsidR="00BA19D5">
        <w:rPr>
          <w:rFonts w:ascii="Times New Roman" w:hAnsi="Times New Roman" w:cs="Times New Roman"/>
        </w:rPr>
        <w:t xml:space="preserve"> i 10 głosami „przeciw”</w:t>
      </w:r>
      <w:r>
        <w:rPr>
          <w:rFonts w:ascii="Times New Roman" w:hAnsi="Times New Roman" w:cs="Times New Roman"/>
        </w:rPr>
        <w:t xml:space="preserve"> przyjęli uchwałę</w:t>
      </w:r>
      <w:r w:rsidR="00BA19D5">
        <w:rPr>
          <w:rFonts w:ascii="Times New Roman" w:hAnsi="Times New Roman" w:cs="Times New Roman"/>
        </w:rPr>
        <w:t>.</w:t>
      </w:r>
    </w:p>
    <w:p w14:paraId="78782FFF" w14:textId="77777777" w:rsidR="009B374C" w:rsidRPr="009B374C" w:rsidRDefault="009B374C" w:rsidP="009B374C">
      <w:pPr>
        <w:jc w:val="both"/>
        <w:rPr>
          <w:rFonts w:ascii="Times New Roman" w:hAnsi="Times New Roman" w:cs="Times New Roman"/>
          <w:b/>
          <w:bCs/>
        </w:rPr>
      </w:pPr>
      <w:r w:rsidRPr="009B374C">
        <w:rPr>
          <w:rFonts w:ascii="Times New Roman" w:hAnsi="Times New Roman" w:cs="Times New Roman"/>
          <w:b/>
          <w:bCs/>
        </w:rPr>
        <w:t xml:space="preserve">Ad. </w:t>
      </w:r>
      <w:r w:rsidRPr="009B374C">
        <w:rPr>
          <w:rFonts w:ascii="Times New Roman" w:hAnsi="Times New Roman" w:cs="Times New Roman"/>
          <w:b/>
          <w:bCs/>
        </w:rPr>
        <w:t>3</w:t>
      </w:r>
    </w:p>
    <w:p w14:paraId="631753DD" w14:textId="48AB8E20" w:rsidR="009B374C" w:rsidRDefault="009B374C" w:rsidP="009B374C">
      <w:pPr>
        <w:jc w:val="both"/>
        <w:rPr>
          <w:rFonts w:ascii="Times New Roman" w:hAnsi="Times New Roman" w:cs="Times New Roman"/>
        </w:rPr>
      </w:pPr>
      <w:r w:rsidRPr="0065498F">
        <w:rPr>
          <w:rFonts w:ascii="Times New Roman" w:hAnsi="Times New Roman" w:cs="Times New Roman"/>
        </w:rPr>
        <w:t>Projekt uchwały w sprawie wyrażenia zgody na zawarcie umowy pomiędzy operatorem a Gminą Sokółka w zakresie publicznego transportu zbiorowego.</w:t>
      </w:r>
    </w:p>
    <w:p w14:paraId="53F802B2" w14:textId="697DEB9A" w:rsidR="009B374C" w:rsidRDefault="009B374C" w:rsidP="009B3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6E957C33" w14:textId="3D63B440" w:rsidR="009B374C" w:rsidRDefault="00342332" w:rsidP="009B3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stwierdził, że zamknięcie trasy autobusowej do Lipiny było pochop</w:t>
      </w:r>
      <w:r w:rsidR="0011137F">
        <w:rPr>
          <w:rFonts w:ascii="Times New Roman" w:hAnsi="Times New Roman" w:cs="Times New Roman"/>
        </w:rPr>
        <w:t>ne. Radny poprosił o rozpatrzenie możliwości wznowienia tej trasy.</w:t>
      </w:r>
    </w:p>
    <w:p w14:paraId="619AD241" w14:textId="3628978A" w:rsidR="00B76004" w:rsidRDefault="00B76004" w:rsidP="009B3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powiedział, że dwa dni temu zgłosiła się do niego Pani Sołtys, która powiedziała, że zbierze podpisy mieszkańców, aby móc w tej sprawie interweniować w Samorządzie Województwa.</w:t>
      </w:r>
    </w:p>
    <w:p w14:paraId="2AD349D0" w14:textId="54CE028F" w:rsidR="000F293B" w:rsidRDefault="000F293B" w:rsidP="009B3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zapytał czy cennik kształtuje przewoźnik.</w:t>
      </w:r>
    </w:p>
    <w:p w14:paraId="3C3987D3" w14:textId="07913DBA" w:rsidR="000F293B" w:rsidRDefault="00EC2DA1" w:rsidP="009B3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</w:t>
      </w:r>
      <w:r>
        <w:rPr>
          <w:rFonts w:ascii="Times New Roman" w:hAnsi="Times New Roman" w:cs="Times New Roman"/>
        </w:rPr>
        <w:t>e dokładnie tak jest.</w:t>
      </w:r>
    </w:p>
    <w:p w14:paraId="38C8B928" w14:textId="77777777" w:rsidR="00C503EF" w:rsidRDefault="00C503EF" w:rsidP="00C50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0773F938" w14:textId="77777777" w:rsidR="00C503EF" w:rsidRPr="00704DEA" w:rsidRDefault="00C503EF" w:rsidP="00C503E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3901029" w14:textId="24BB42F2" w:rsidR="00C503EF" w:rsidRPr="0065498F" w:rsidRDefault="00C503EF" w:rsidP="00C503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354C3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przyjęli uchwałę</w:t>
      </w:r>
      <w:r w:rsidR="00354C3D">
        <w:rPr>
          <w:rFonts w:ascii="Times New Roman" w:hAnsi="Times New Roman" w:cs="Times New Roman"/>
        </w:rPr>
        <w:t>, 2 radnych nie brało udziału w głosowaniu.</w:t>
      </w:r>
    </w:p>
    <w:p w14:paraId="24C2FB5A" w14:textId="77777777" w:rsidR="009B374C" w:rsidRPr="009B374C" w:rsidRDefault="009B374C" w:rsidP="009B374C">
      <w:pPr>
        <w:jc w:val="both"/>
        <w:rPr>
          <w:rFonts w:ascii="Times New Roman" w:hAnsi="Times New Roman" w:cs="Times New Roman"/>
          <w:b/>
          <w:bCs/>
        </w:rPr>
      </w:pPr>
      <w:r w:rsidRPr="009B374C">
        <w:rPr>
          <w:rFonts w:ascii="Times New Roman" w:hAnsi="Times New Roman" w:cs="Times New Roman"/>
          <w:b/>
          <w:bCs/>
        </w:rPr>
        <w:t xml:space="preserve">Ad. </w:t>
      </w:r>
      <w:r w:rsidRPr="009B374C">
        <w:rPr>
          <w:rFonts w:ascii="Times New Roman" w:hAnsi="Times New Roman" w:cs="Times New Roman"/>
          <w:b/>
          <w:bCs/>
        </w:rPr>
        <w:t>4</w:t>
      </w:r>
    </w:p>
    <w:p w14:paraId="587B53FA" w14:textId="46B26143" w:rsidR="006B2802" w:rsidRDefault="009B374C" w:rsidP="009B374C">
      <w:pPr>
        <w:jc w:val="both"/>
        <w:rPr>
          <w:rFonts w:ascii="Times New Roman" w:hAnsi="Times New Roman" w:cs="Times New Roman"/>
        </w:rPr>
      </w:pPr>
      <w:r w:rsidRPr="0065498F">
        <w:rPr>
          <w:rFonts w:ascii="Times New Roman" w:hAnsi="Times New Roman" w:cs="Times New Roman"/>
        </w:rPr>
        <w:t>Projekt uchwały w sprawie upoważnienia Dyrektora Ośrodka Pomocy Społecznej w Sokółce do załatwienia indywidualnych spraw z zakresu świadczenia pieniężnego przysługującego z tytułu zapewnienia zakwaterowania i wyżywienia obywatelom Ukrainy.</w:t>
      </w:r>
    </w:p>
    <w:p w14:paraId="6BCAC92A" w14:textId="445A7F0F" w:rsidR="00B1080B" w:rsidRDefault="00B1080B" w:rsidP="009B3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0C80F942" w14:textId="6F1C1DFF" w:rsidR="00A20350" w:rsidRDefault="00A20350" w:rsidP="009B3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dlaczego Pan Jerzy </w:t>
      </w:r>
      <w:proofErr w:type="spellStart"/>
      <w:r>
        <w:rPr>
          <w:rFonts w:ascii="Times New Roman" w:hAnsi="Times New Roman" w:cs="Times New Roman"/>
        </w:rPr>
        <w:t>Łazarewicz</w:t>
      </w:r>
      <w:proofErr w:type="spellEnd"/>
      <w:r>
        <w:rPr>
          <w:rFonts w:ascii="Times New Roman" w:hAnsi="Times New Roman" w:cs="Times New Roman"/>
        </w:rPr>
        <w:t xml:space="preserve"> nie jest już Prezesem </w:t>
      </w:r>
      <w:proofErr w:type="spellStart"/>
      <w:r>
        <w:rPr>
          <w:rFonts w:ascii="Times New Roman" w:hAnsi="Times New Roman" w:cs="Times New Roman"/>
        </w:rPr>
        <w:t>MPECu</w:t>
      </w:r>
      <w:proofErr w:type="spellEnd"/>
      <w:r>
        <w:rPr>
          <w:rFonts w:ascii="Times New Roman" w:hAnsi="Times New Roman" w:cs="Times New Roman"/>
        </w:rPr>
        <w:t xml:space="preserve"> i kto zajął jego miejsce.</w:t>
      </w:r>
    </w:p>
    <w:p w14:paraId="2775D4DE" w14:textId="74913EA9" w:rsidR="00A20350" w:rsidRDefault="00A20350" w:rsidP="009B3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powiedział,</w:t>
      </w:r>
      <w:r w:rsidR="00F4508F">
        <w:rPr>
          <w:rFonts w:ascii="Times New Roman" w:hAnsi="Times New Roman" w:cs="Times New Roman"/>
        </w:rPr>
        <w:t xml:space="preserve"> że </w:t>
      </w:r>
      <w:r w:rsidR="00DE53D2">
        <w:rPr>
          <w:rFonts w:ascii="Times New Roman" w:hAnsi="Times New Roman" w:cs="Times New Roman"/>
        </w:rPr>
        <w:t xml:space="preserve">nie wie co się stało, Pan Jerzy </w:t>
      </w:r>
      <w:proofErr w:type="spellStart"/>
      <w:r w:rsidR="00DE53D2">
        <w:rPr>
          <w:rFonts w:ascii="Times New Roman" w:hAnsi="Times New Roman" w:cs="Times New Roman"/>
        </w:rPr>
        <w:t>Łazarewicz</w:t>
      </w:r>
      <w:proofErr w:type="spellEnd"/>
      <w:r w:rsidR="00DE53D2">
        <w:rPr>
          <w:rFonts w:ascii="Times New Roman" w:hAnsi="Times New Roman" w:cs="Times New Roman"/>
        </w:rPr>
        <w:t xml:space="preserve"> złożył rezygnację. Natomiast aktualnie trwa procedura wyłonienia nowego prezesa.</w:t>
      </w:r>
    </w:p>
    <w:p w14:paraId="2743C8BC" w14:textId="77777777" w:rsidR="00AC4DF6" w:rsidRDefault="00AC4DF6" w:rsidP="00AC4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6E789016" w14:textId="77777777" w:rsidR="00AC4DF6" w:rsidRPr="00704DEA" w:rsidRDefault="00AC4DF6" w:rsidP="00AC4DF6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23C9A40" w14:textId="1F6CDD37" w:rsidR="00AC4DF6" w:rsidRPr="0065498F" w:rsidRDefault="00AC4DF6" w:rsidP="00AC4D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i 1 głosem „przeciw” </w:t>
      </w:r>
      <w:r>
        <w:rPr>
          <w:rFonts w:ascii="Times New Roman" w:hAnsi="Times New Roman" w:cs="Times New Roman"/>
        </w:rPr>
        <w:t xml:space="preserve">przyjęli uchwałę,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59854691" w14:textId="77777777" w:rsidR="003E4384" w:rsidRDefault="003E4384" w:rsidP="009B374C">
      <w:pPr>
        <w:jc w:val="both"/>
        <w:rPr>
          <w:rFonts w:ascii="Times New Roman" w:hAnsi="Times New Roman" w:cs="Times New Roman"/>
        </w:rPr>
      </w:pPr>
    </w:p>
    <w:p w14:paraId="6DFC061A" w14:textId="70BE8F1D" w:rsidR="009B374C" w:rsidRPr="009B374C" w:rsidRDefault="009B374C" w:rsidP="009B374C">
      <w:pPr>
        <w:jc w:val="both"/>
        <w:rPr>
          <w:rFonts w:ascii="Times New Roman" w:hAnsi="Times New Roman" w:cs="Times New Roman"/>
          <w:b/>
          <w:bCs/>
        </w:rPr>
      </w:pPr>
      <w:r w:rsidRPr="009B374C">
        <w:rPr>
          <w:rFonts w:ascii="Times New Roman" w:hAnsi="Times New Roman" w:cs="Times New Roman"/>
          <w:b/>
          <w:bCs/>
        </w:rPr>
        <w:lastRenderedPageBreak/>
        <w:t xml:space="preserve">Ad. </w:t>
      </w:r>
      <w:r w:rsidRPr="009B374C">
        <w:rPr>
          <w:rFonts w:ascii="Times New Roman" w:hAnsi="Times New Roman" w:cs="Times New Roman"/>
          <w:b/>
          <w:bCs/>
        </w:rPr>
        <w:t>5</w:t>
      </w:r>
    </w:p>
    <w:p w14:paraId="44816E61" w14:textId="09FA9A3F" w:rsidR="009B374C" w:rsidRPr="0065498F" w:rsidRDefault="009B374C" w:rsidP="009B374C">
      <w:pPr>
        <w:jc w:val="both"/>
        <w:rPr>
          <w:rFonts w:ascii="Times New Roman" w:hAnsi="Times New Roman" w:cs="Times New Roman"/>
        </w:rPr>
      </w:pPr>
      <w:r w:rsidRPr="0065498F">
        <w:rPr>
          <w:rFonts w:ascii="Times New Roman" w:hAnsi="Times New Roman" w:cs="Times New Roman"/>
        </w:rPr>
        <w:t>Zamknięcie sesji.</w:t>
      </w:r>
    </w:p>
    <w:p w14:paraId="550513B6" w14:textId="77777777" w:rsidR="0022551C" w:rsidRPr="00704DEA" w:rsidRDefault="0022551C" w:rsidP="0022551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3ED20502" w14:textId="77777777" w:rsidR="0022551C" w:rsidRDefault="0022551C" w:rsidP="0022551C">
      <w:pPr>
        <w:jc w:val="both"/>
        <w:rPr>
          <w:rFonts w:ascii="Times New Roman" w:hAnsi="Times New Roman" w:cs="Times New Roman"/>
        </w:rPr>
      </w:pPr>
    </w:p>
    <w:p w14:paraId="1A16FA0A" w14:textId="77777777" w:rsidR="0022551C" w:rsidRPr="00704DEA" w:rsidRDefault="0022551C" w:rsidP="0022551C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7E832314" w14:textId="77777777" w:rsidR="0022551C" w:rsidRPr="00704DEA" w:rsidRDefault="0022551C" w:rsidP="0022551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07E5A11E" w14:textId="77777777" w:rsidR="0022551C" w:rsidRDefault="0022551C" w:rsidP="0022551C">
      <w:pPr>
        <w:jc w:val="both"/>
        <w:rPr>
          <w:rFonts w:ascii="Times New Roman" w:hAnsi="Times New Roman" w:cs="Times New Roman"/>
        </w:rPr>
      </w:pPr>
    </w:p>
    <w:p w14:paraId="0F62B047" w14:textId="77777777" w:rsidR="0022551C" w:rsidRDefault="0022551C" w:rsidP="0022551C">
      <w:pPr>
        <w:jc w:val="both"/>
        <w:rPr>
          <w:rFonts w:ascii="Times New Roman" w:hAnsi="Times New Roman" w:cs="Times New Roman"/>
        </w:rPr>
      </w:pPr>
    </w:p>
    <w:p w14:paraId="581145FE" w14:textId="77777777" w:rsidR="0022551C" w:rsidRPr="00704DEA" w:rsidRDefault="0022551C" w:rsidP="0022551C">
      <w:pPr>
        <w:jc w:val="both"/>
        <w:rPr>
          <w:rFonts w:ascii="Times New Roman" w:hAnsi="Times New Roman" w:cs="Times New Roman"/>
        </w:rPr>
      </w:pPr>
    </w:p>
    <w:p w14:paraId="29B715F0" w14:textId="77777777" w:rsidR="0022551C" w:rsidRPr="00704DEA" w:rsidRDefault="0022551C" w:rsidP="0022551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6FD16AE8" w14:textId="77777777" w:rsidR="0022551C" w:rsidRPr="00704DEA" w:rsidRDefault="0022551C" w:rsidP="0022551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p w14:paraId="098E86C5" w14:textId="77777777" w:rsidR="001A3C16" w:rsidRPr="00664323" w:rsidRDefault="001A3C16" w:rsidP="00C11BDD">
      <w:pPr>
        <w:jc w:val="both"/>
        <w:rPr>
          <w:rFonts w:ascii="Times New Roman" w:hAnsi="Times New Roman" w:cs="Times New Roman"/>
        </w:rPr>
      </w:pPr>
    </w:p>
    <w:sectPr w:rsidR="001A3C16" w:rsidRPr="0066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2F"/>
    <w:rsid w:val="00044F6B"/>
    <w:rsid w:val="000831EA"/>
    <w:rsid w:val="000D5E35"/>
    <w:rsid w:val="000F1181"/>
    <w:rsid w:val="000F293B"/>
    <w:rsid w:val="0011137F"/>
    <w:rsid w:val="001541A6"/>
    <w:rsid w:val="00180A25"/>
    <w:rsid w:val="001A3C16"/>
    <w:rsid w:val="001C48BD"/>
    <w:rsid w:val="001D2413"/>
    <w:rsid w:val="002105DE"/>
    <w:rsid w:val="00211666"/>
    <w:rsid w:val="0022551C"/>
    <w:rsid w:val="002355B9"/>
    <w:rsid w:val="0032725B"/>
    <w:rsid w:val="00342332"/>
    <w:rsid w:val="00354C3D"/>
    <w:rsid w:val="00370322"/>
    <w:rsid w:val="003A76C4"/>
    <w:rsid w:val="003E4384"/>
    <w:rsid w:val="003F7DB7"/>
    <w:rsid w:val="00410DB0"/>
    <w:rsid w:val="00425CD5"/>
    <w:rsid w:val="0046135C"/>
    <w:rsid w:val="00494A8F"/>
    <w:rsid w:val="004A36F0"/>
    <w:rsid w:val="00560682"/>
    <w:rsid w:val="005C128C"/>
    <w:rsid w:val="00641092"/>
    <w:rsid w:val="0065498F"/>
    <w:rsid w:val="00664323"/>
    <w:rsid w:val="006814E1"/>
    <w:rsid w:val="006A71C5"/>
    <w:rsid w:val="006B2802"/>
    <w:rsid w:val="006E0112"/>
    <w:rsid w:val="00711810"/>
    <w:rsid w:val="00731F47"/>
    <w:rsid w:val="007F41D3"/>
    <w:rsid w:val="0086162B"/>
    <w:rsid w:val="00882998"/>
    <w:rsid w:val="008E2DA7"/>
    <w:rsid w:val="00911FD9"/>
    <w:rsid w:val="009157F2"/>
    <w:rsid w:val="00915C73"/>
    <w:rsid w:val="009A2AA6"/>
    <w:rsid w:val="009B374C"/>
    <w:rsid w:val="009C13F8"/>
    <w:rsid w:val="00A161E1"/>
    <w:rsid w:val="00A20350"/>
    <w:rsid w:val="00A46DE6"/>
    <w:rsid w:val="00A66F11"/>
    <w:rsid w:val="00AB749B"/>
    <w:rsid w:val="00AB79EB"/>
    <w:rsid w:val="00AC4DF6"/>
    <w:rsid w:val="00AF6DCE"/>
    <w:rsid w:val="00B1080B"/>
    <w:rsid w:val="00B76004"/>
    <w:rsid w:val="00BA19D5"/>
    <w:rsid w:val="00BD6E74"/>
    <w:rsid w:val="00C0161B"/>
    <w:rsid w:val="00C0303E"/>
    <w:rsid w:val="00C03AB8"/>
    <w:rsid w:val="00C11BDD"/>
    <w:rsid w:val="00C2122F"/>
    <w:rsid w:val="00C503EF"/>
    <w:rsid w:val="00C6135F"/>
    <w:rsid w:val="00CD0505"/>
    <w:rsid w:val="00CD152F"/>
    <w:rsid w:val="00D80E3D"/>
    <w:rsid w:val="00DE53D2"/>
    <w:rsid w:val="00E01ACD"/>
    <w:rsid w:val="00E12CDB"/>
    <w:rsid w:val="00E35316"/>
    <w:rsid w:val="00E35FD1"/>
    <w:rsid w:val="00E63A20"/>
    <w:rsid w:val="00E672A3"/>
    <w:rsid w:val="00EB245A"/>
    <w:rsid w:val="00EC2DA1"/>
    <w:rsid w:val="00EF66D1"/>
    <w:rsid w:val="00F035AD"/>
    <w:rsid w:val="00F4508F"/>
    <w:rsid w:val="00F6006D"/>
    <w:rsid w:val="00F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3598"/>
  <w15:chartTrackingRefBased/>
  <w15:docId w15:val="{5EDFB927-5F4E-4105-993B-BBA58FEA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BD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8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79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6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7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55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3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37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1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45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95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87</cp:revision>
  <dcterms:created xsi:type="dcterms:W3CDTF">2023-12-12T07:53:00Z</dcterms:created>
  <dcterms:modified xsi:type="dcterms:W3CDTF">2023-12-12T11:34:00Z</dcterms:modified>
</cp:coreProperties>
</file>