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4EDE4639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 w:rsidR="0049659B">
        <w:rPr>
          <w:b/>
        </w:rPr>
        <w:t>1</w:t>
      </w:r>
      <w:r w:rsidR="0029759D">
        <w:rPr>
          <w:b/>
        </w:rPr>
        <w:t>1</w:t>
      </w:r>
      <w:r w:rsidR="00E62C66">
        <w:rPr>
          <w:b/>
        </w:rPr>
        <w:t>/2</w:t>
      </w:r>
      <w:r w:rsidR="0049659B">
        <w:rPr>
          <w:b/>
        </w:rPr>
        <w:t>3</w:t>
      </w:r>
      <w:r w:rsidR="0049659B">
        <w:rPr>
          <w:b/>
        </w:rPr>
        <w:tab/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332FFFDE" w:rsidR="004C6EFB" w:rsidRDefault="004C6EFB" w:rsidP="004C6EFB">
      <w:pPr>
        <w:jc w:val="center"/>
      </w:pPr>
      <w:r>
        <w:rPr>
          <w:b/>
        </w:rPr>
        <w:t xml:space="preserve">w dniu </w:t>
      </w:r>
      <w:r w:rsidR="0029759D">
        <w:rPr>
          <w:b/>
        </w:rPr>
        <w:t>29</w:t>
      </w:r>
      <w:r>
        <w:rPr>
          <w:b/>
        </w:rPr>
        <w:t xml:space="preserve"> </w:t>
      </w:r>
      <w:r w:rsidR="0029759D">
        <w:rPr>
          <w:b/>
        </w:rPr>
        <w:t>marca</w:t>
      </w:r>
      <w:r>
        <w:rPr>
          <w:b/>
        </w:rPr>
        <w:t xml:space="preserve"> 20</w:t>
      </w:r>
      <w:r w:rsidR="0049659B">
        <w:rPr>
          <w:b/>
        </w:rPr>
        <w:t>23</w:t>
      </w:r>
      <w:r>
        <w:rPr>
          <w:b/>
        </w:rPr>
        <w:t xml:space="preserve"> roku</w:t>
      </w:r>
    </w:p>
    <w:p w14:paraId="3B36D8A9" w14:textId="77777777" w:rsidR="004C6EFB" w:rsidRDefault="004C6EFB" w:rsidP="004C6EFB">
      <w:pPr>
        <w:jc w:val="center"/>
      </w:pPr>
    </w:p>
    <w:p w14:paraId="47BA76C5" w14:textId="28641CE7" w:rsidR="000D6225" w:rsidRDefault="004C6EFB" w:rsidP="004C6EFB">
      <w:pPr>
        <w:jc w:val="both"/>
      </w:pPr>
      <w:r>
        <w:t xml:space="preserve">Miejsce posiedzenia: </w:t>
      </w:r>
      <w:r w:rsidR="00DB1913" w:rsidRPr="00DB1913">
        <w:t>w Urząd Miejski w Sokółce, Plac Kościuszki 1, sala 101.</w:t>
      </w:r>
    </w:p>
    <w:p w14:paraId="46EA57CE" w14:textId="672A3A71" w:rsidR="004C6EFB" w:rsidRDefault="004C6EFB" w:rsidP="004C6EFB">
      <w:pPr>
        <w:jc w:val="both"/>
      </w:pPr>
      <w:r>
        <w:t xml:space="preserve">Posiedzenie rozpoczęto o godzinie </w:t>
      </w:r>
      <w:r w:rsidR="00DB1913">
        <w:t>9</w:t>
      </w:r>
      <w:r w:rsidR="0049659B">
        <w:t>:30</w:t>
      </w:r>
      <w:r>
        <w:t xml:space="preserve">, zakończono o </w:t>
      </w:r>
      <w:r w:rsidR="00DB1913">
        <w:t>10:00</w:t>
      </w:r>
      <w:r>
        <w:t>.</w:t>
      </w:r>
    </w:p>
    <w:p w14:paraId="27374BA9" w14:textId="3A7196CB" w:rsidR="004C6EFB" w:rsidRDefault="004C6EFB" w:rsidP="004C6EFB">
      <w:pPr>
        <w:jc w:val="both"/>
      </w:pPr>
      <w:r>
        <w:t xml:space="preserve">Przewodniczył: </w:t>
      </w:r>
      <w:r w:rsidR="0049659B">
        <w:t>Jarosław Sawoń</w:t>
      </w:r>
      <w:r>
        <w:t xml:space="preserve"> –</w:t>
      </w:r>
      <w:r w:rsidR="0049659B">
        <w:t>Wicep</w:t>
      </w:r>
      <w:r>
        <w:t>rzewodnicząc</w:t>
      </w:r>
      <w:r w:rsidR="0049659B">
        <w:t>y</w:t>
      </w:r>
      <w:r>
        <w:t xml:space="preserve"> Komisji</w:t>
      </w:r>
    </w:p>
    <w:p w14:paraId="0F5E535C" w14:textId="77777777" w:rsidR="004C6EFB" w:rsidRDefault="004C6EFB" w:rsidP="004C6EFB">
      <w:pPr>
        <w:jc w:val="both"/>
      </w:pPr>
      <w:r>
        <w:t>Protokołowała: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6927405A" w14:textId="5E858759" w:rsidR="008241FB" w:rsidRDefault="004C6EFB" w:rsidP="004C6EFB">
      <w:pPr>
        <w:jc w:val="both"/>
      </w:pPr>
      <w:r>
        <w:t>Osoby spoza Komisji – zgodnie z listą obecności</w:t>
      </w:r>
    </w:p>
    <w:p w14:paraId="43A654F2" w14:textId="77777777" w:rsidR="00807B95" w:rsidRDefault="00807B95" w:rsidP="004C6EFB">
      <w:pPr>
        <w:jc w:val="both"/>
      </w:pP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2E7A4203" w14:textId="77777777" w:rsidR="00F5456D" w:rsidRDefault="00F5456D" w:rsidP="00F5456D">
      <w:pPr>
        <w:jc w:val="both"/>
      </w:pPr>
      <w:r>
        <w:t>1. Otwarcie posiedzenia i przyjęcie porządku.</w:t>
      </w:r>
    </w:p>
    <w:p w14:paraId="23432669" w14:textId="77777777" w:rsidR="00F5456D" w:rsidRDefault="00F5456D" w:rsidP="00F5456D">
      <w:pPr>
        <w:jc w:val="both"/>
      </w:pPr>
      <w:r>
        <w:t>2. Przyjęcie protokołu z poprzedniego posiedzenia.</w:t>
      </w:r>
    </w:p>
    <w:p w14:paraId="62256242" w14:textId="77777777" w:rsidR="00F5456D" w:rsidRDefault="00F5456D" w:rsidP="00F5456D">
      <w:pPr>
        <w:jc w:val="both"/>
      </w:pPr>
      <w:r>
        <w:t>3. Skarga na bezczynność Burmistrza Sokółki.</w:t>
      </w:r>
    </w:p>
    <w:p w14:paraId="5D7AC8CF" w14:textId="4F376F31" w:rsidR="00807B95" w:rsidRDefault="00F5456D" w:rsidP="00F5456D">
      <w:pPr>
        <w:jc w:val="both"/>
      </w:pPr>
      <w:r>
        <w:t>4. Wolne wnioski i sprawy różne.</w:t>
      </w:r>
    </w:p>
    <w:p w14:paraId="0C739BDA" w14:textId="77777777" w:rsidR="00F5456D" w:rsidRDefault="00F5456D" w:rsidP="00F5456D">
      <w:pPr>
        <w:jc w:val="both"/>
      </w:pPr>
    </w:p>
    <w:p w14:paraId="407AB88E" w14:textId="37978710" w:rsidR="00807B95" w:rsidRDefault="000D6225" w:rsidP="004C6EFB">
      <w:pPr>
        <w:jc w:val="both"/>
        <w:rPr>
          <w:b/>
          <w:bCs/>
        </w:rPr>
      </w:pPr>
      <w:r>
        <w:rPr>
          <w:b/>
          <w:bCs/>
        </w:rPr>
        <w:t>Przebieg posiedzenia:</w:t>
      </w:r>
    </w:p>
    <w:p w14:paraId="08B448A6" w14:textId="77777777" w:rsidR="00216BCC" w:rsidRPr="00BA073C" w:rsidRDefault="00216BCC" w:rsidP="004C6EFB">
      <w:pPr>
        <w:jc w:val="both"/>
        <w:rPr>
          <w:b/>
          <w:bCs/>
        </w:rPr>
      </w:pPr>
    </w:p>
    <w:p w14:paraId="0DC4B6C5" w14:textId="4A768936" w:rsidR="004C6EFB" w:rsidRDefault="004C6EFB" w:rsidP="004C6EFB">
      <w:pPr>
        <w:jc w:val="both"/>
      </w:pPr>
      <w:r>
        <w:rPr>
          <w:b/>
        </w:rPr>
        <w:t>Ad. 1</w:t>
      </w:r>
    </w:p>
    <w:p w14:paraId="4EA44AD4" w14:textId="2FDC7625" w:rsidR="004C6EFB" w:rsidRDefault="004C6EFB" w:rsidP="004C6EFB">
      <w:pPr>
        <w:jc w:val="both"/>
      </w:pPr>
      <w:r>
        <w:t>Otwarcie posiedzenia i przyjęcie porządku.</w:t>
      </w:r>
    </w:p>
    <w:p w14:paraId="2B85F8F6" w14:textId="772BA804" w:rsidR="002E49C1" w:rsidRDefault="0049659B" w:rsidP="004C6EFB">
      <w:pPr>
        <w:jc w:val="both"/>
      </w:pPr>
      <w:r>
        <w:t>Wicep</w:t>
      </w:r>
      <w:r w:rsidR="002E49C1">
        <w:t>rzewodnicząc</w:t>
      </w:r>
      <w:r>
        <w:t>y</w:t>
      </w:r>
      <w:r w:rsidR="002E49C1">
        <w:t xml:space="preserve"> Komisji </w:t>
      </w:r>
      <w:r>
        <w:t>Jarosław Sawoń</w:t>
      </w:r>
      <w:r w:rsidR="002E49C1">
        <w:t xml:space="preserve"> poddał pod głosowanie porządek obrad</w:t>
      </w:r>
      <w:r w:rsidR="004E22A9">
        <w:t>.</w:t>
      </w:r>
    </w:p>
    <w:p w14:paraId="08E0C4AE" w14:textId="4B2545A2" w:rsidR="00807B95" w:rsidRDefault="004C6EFB" w:rsidP="004C6EFB">
      <w:pPr>
        <w:jc w:val="both"/>
      </w:pPr>
      <w:r>
        <w:t>Komisja jednogłośnie przyjęła porządek posiedzenia.</w:t>
      </w:r>
    </w:p>
    <w:p w14:paraId="31E79E5F" w14:textId="77777777" w:rsidR="00216BCC" w:rsidRPr="00BA073C" w:rsidRDefault="00216BCC" w:rsidP="004C6EFB">
      <w:pPr>
        <w:jc w:val="both"/>
      </w:pPr>
    </w:p>
    <w:p w14:paraId="6BDD75C3" w14:textId="3F06F48E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37D2B882" w14:textId="6D60FD41" w:rsidR="00390035" w:rsidRDefault="004C6EFB" w:rsidP="004C6EFB">
      <w:pPr>
        <w:suppressAutoHyphens w:val="0"/>
        <w:jc w:val="both"/>
      </w:pPr>
      <w:r>
        <w:t>Przyjęcie protokołu z poprzedniego posiedzenia.</w:t>
      </w:r>
    </w:p>
    <w:p w14:paraId="3CE0A2B2" w14:textId="23A14709" w:rsidR="00390035" w:rsidRDefault="00390035" w:rsidP="004C6EFB">
      <w:pPr>
        <w:suppressAutoHyphens w:val="0"/>
        <w:jc w:val="both"/>
      </w:pPr>
      <w:r>
        <w:t>Brak uwag.</w:t>
      </w:r>
    </w:p>
    <w:p w14:paraId="7D2EF869" w14:textId="2E28040A" w:rsidR="00390035" w:rsidRDefault="0049659B" w:rsidP="004C6EFB">
      <w:pPr>
        <w:suppressAutoHyphens w:val="0"/>
        <w:jc w:val="both"/>
      </w:pPr>
      <w:r>
        <w:t>Wiceprzewodniczący Komisji Jarosław Sawoń poddał</w:t>
      </w:r>
      <w:r w:rsidR="00390035">
        <w:t xml:space="preserve"> pod głosowanie protokół z poprzedniego posiedzenia.</w:t>
      </w:r>
    </w:p>
    <w:p w14:paraId="5EA3E58C" w14:textId="6FED2301" w:rsidR="00807B95" w:rsidRDefault="00390035" w:rsidP="00BA073C">
      <w:pPr>
        <w:suppressAutoHyphens w:val="0"/>
        <w:jc w:val="both"/>
      </w:pPr>
      <w:r>
        <w:t>K</w:t>
      </w:r>
      <w:r w:rsidR="004C6EFB">
        <w:t>omisja jednogłośnie przyjęła protokół z poprzedniego posiedzenia.</w:t>
      </w:r>
    </w:p>
    <w:p w14:paraId="0ABBEE9A" w14:textId="77777777" w:rsidR="00216BCC" w:rsidRDefault="00216BCC" w:rsidP="00BA073C">
      <w:pPr>
        <w:suppressAutoHyphens w:val="0"/>
        <w:jc w:val="both"/>
      </w:pPr>
    </w:p>
    <w:p w14:paraId="6002E69B" w14:textId="28D6E971" w:rsidR="00BA073C" w:rsidRPr="00BA073C" w:rsidRDefault="00BA073C" w:rsidP="00BA073C">
      <w:pPr>
        <w:suppressAutoHyphens w:val="0"/>
        <w:jc w:val="both"/>
        <w:rPr>
          <w:b/>
          <w:bCs/>
        </w:rPr>
      </w:pPr>
      <w:r w:rsidRPr="00BA073C">
        <w:rPr>
          <w:b/>
          <w:bCs/>
        </w:rPr>
        <w:t>Ad. 3</w:t>
      </w:r>
    </w:p>
    <w:p w14:paraId="758E3356" w14:textId="77777777" w:rsidR="00BA073C" w:rsidRDefault="00BA073C" w:rsidP="00BA073C">
      <w:pPr>
        <w:jc w:val="both"/>
      </w:pPr>
      <w:r>
        <w:t>Skarga na bezczynność Burmistrza Sokółki.</w:t>
      </w:r>
    </w:p>
    <w:p w14:paraId="1C15DFE5" w14:textId="797085C7" w:rsidR="00BA073C" w:rsidRDefault="00BA073C" w:rsidP="00BA073C">
      <w:r>
        <w:t>Zastępca Przewodniczącego</w:t>
      </w:r>
      <w:r>
        <w:t xml:space="preserve"> Komisji</w:t>
      </w:r>
      <w:r>
        <w:t xml:space="preserve"> Jarosław Sawoń referował</w:t>
      </w:r>
      <w:r>
        <w:t xml:space="preserve"> skargę oraz przedstawił</w:t>
      </w:r>
      <w:r>
        <w:t xml:space="preserve"> </w:t>
      </w:r>
      <w:r>
        <w:t>dokumentację, będącą wyjaśnieniami do skargi.</w:t>
      </w:r>
    </w:p>
    <w:p w14:paraId="7C6C04FB" w14:textId="52412A58" w:rsidR="00BA073C" w:rsidRDefault="00BA073C" w:rsidP="00BA073C">
      <w:r>
        <w:t>Kierownik Wydziału</w:t>
      </w:r>
      <w:r>
        <w:t xml:space="preserve"> Antonii Stefanowicz</w:t>
      </w:r>
      <w:r>
        <w:t xml:space="preserve"> powiedział, </w:t>
      </w:r>
      <w:r w:rsidRPr="00BA073C">
        <w:t>że problem zalewania terenu między blokami Władysława Broniewskiego 5A, 5B, 5C analizowany był przez Burmistrza Sokółki w 2016 roku, w ramach postępowania znak GR.6331.2.2016 zakończonego uzgodnionymi miedzy stronami postępowania rozwiązaniami problemu polegającymi na wykonaniu murku oporowego o długości 30 m wkopanego na głębokość co najmniej 30 cm w grunt oraz wyciągniętego na 20 cm nad poziom gruntu. Z przedłożonej dokumentacji wynika, że zastosowane rozwiązanie w postaci murku oporowego spełnia swoją rolę przy umiarkowanych opadach deszczu oraz niezamarzniętym gruncie. Problemy mogą się natomiast pojawić w okresach opadu deszczu ulewnego i wiosennych roztopów. W związku ze zmianą zagospodarowania terenu przyległego w okresie od 2016 roku, w tym wybudowaniem kolejnych bloków.</w:t>
      </w:r>
    </w:p>
    <w:p w14:paraId="3388AC2B" w14:textId="0699F382" w:rsidR="00BA073C" w:rsidRDefault="00BA073C" w:rsidP="00BA073C">
      <w:r>
        <w:lastRenderedPageBreak/>
        <w:t xml:space="preserve">Skarżący odniósł się do wypowiedzi </w:t>
      </w:r>
      <w:r>
        <w:t>Kierownik</w:t>
      </w:r>
      <w:r>
        <w:t>a</w:t>
      </w:r>
      <w:r>
        <w:t xml:space="preserve"> Wydziału Antoni</w:t>
      </w:r>
      <w:r>
        <w:t>ego</w:t>
      </w:r>
      <w:r>
        <w:t xml:space="preserve"> Stefanowicz</w:t>
      </w:r>
      <w:r>
        <w:t>a oraz wyraził swoje wątpliwości co do całej sytuacji wskazując, że problem nadal istnieje i nie został rozwiązany, a on w imieniu mieszkańców poszukuje jego rozwiązania.</w:t>
      </w:r>
    </w:p>
    <w:p w14:paraId="388B06C0" w14:textId="7720512B" w:rsidR="006767BC" w:rsidRDefault="006767BC" w:rsidP="00BA073C">
      <w:pPr>
        <w:rPr>
          <w:color w:val="000000"/>
          <w:lang w:eastAsia="pl-PL"/>
        </w:rPr>
      </w:pPr>
      <w:r w:rsidRPr="00D510A3">
        <w:rPr>
          <w:color w:val="000000"/>
          <w:lang w:eastAsia="pl-PL"/>
        </w:rPr>
        <w:t>Komisja Skarg, Wniosków i Petycji</w:t>
      </w:r>
      <w:r>
        <w:rPr>
          <w:color w:val="000000"/>
          <w:lang w:eastAsia="pl-PL"/>
        </w:rPr>
        <w:t xml:space="preserve"> zasugerowała skarżącemu wystąpienie do Burmistrza Sokółki z wnioskiem o wszczęcie postępowania w sprawie zmiany stanu wody na gruncie ze szkodą dla gruntów sąsiednich.</w:t>
      </w:r>
    </w:p>
    <w:p w14:paraId="4A220947" w14:textId="48D2B31D" w:rsidR="006767BC" w:rsidRDefault="006767BC" w:rsidP="006767BC">
      <w:r>
        <w:t>Zastępca Przewodniczącego Komisji Jarosław Sawoń zaproponował, aby uznać skargę za bezzasadną</w:t>
      </w:r>
      <w:r>
        <w:t>.</w:t>
      </w:r>
    </w:p>
    <w:p w14:paraId="16CACC13" w14:textId="76559FFF" w:rsidR="006767BC" w:rsidRPr="00390035" w:rsidRDefault="00610C68" w:rsidP="006767BC">
      <w:r>
        <w:t xml:space="preserve">Zastępca Przewodniczącego Komisji Jarosław Sawoń </w:t>
      </w:r>
      <w:r w:rsidR="006767BC">
        <w:t>poddał pod głosowanie wniosek.</w:t>
      </w:r>
    </w:p>
    <w:p w14:paraId="71AF1E4B" w14:textId="7D630A46" w:rsidR="00BA073C" w:rsidRDefault="006767BC" w:rsidP="00BD775D">
      <w:r>
        <w:t>Komisja jednogłośnie przyjęła wniosek.</w:t>
      </w:r>
    </w:p>
    <w:p w14:paraId="7AAF9436" w14:textId="77777777" w:rsidR="00B5673C" w:rsidRPr="00BA073C" w:rsidRDefault="00B5673C" w:rsidP="00BD775D"/>
    <w:p w14:paraId="4909BA83" w14:textId="6EE62B6D" w:rsidR="007F6AE7" w:rsidRPr="000D068D" w:rsidRDefault="00EA23B5" w:rsidP="004B714A">
      <w:pPr>
        <w:rPr>
          <w:b/>
          <w:bCs/>
        </w:rPr>
      </w:pPr>
      <w:r>
        <w:rPr>
          <w:b/>
          <w:bCs/>
        </w:rPr>
        <w:t xml:space="preserve">Ad. </w:t>
      </w:r>
      <w:r w:rsidR="00BA073C">
        <w:rPr>
          <w:b/>
          <w:bCs/>
        </w:rPr>
        <w:t>4</w:t>
      </w:r>
    </w:p>
    <w:p w14:paraId="72F750FB" w14:textId="07E92065" w:rsidR="004B714A" w:rsidRDefault="004B714A" w:rsidP="004B714A">
      <w:r>
        <w:t>Na tym posiedzenie komisji zakończono.</w:t>
      </w:r>
    </w:p>
    <w:p w14:paraId="0907CC5B" w14:textId="77777777" w:rsidR="004B714A" w:rsidRDefault="004B714A" w:rsidP="004B714A"/>
    <w:p w14:paraId="7E12CD35" w14:textId="0169DA75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E64">
        <w:t xml:space="preserve">       </w:t>
      </w:r>
      <w:r w:rsidR="0078144C">
        <w:t>Zastępca Przewodniczącego</w:t>
      </w:r>
      <w:r>
        <w:t xml:space="preserve"> Komisji</w:t>
      </w:r>
    </w:p>
    <w:p w14:paraId="344B5DC7" w14:textId="2D4082D5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319">
        <w:t>Jarosław Sawoń</w:t>
      </w:r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6BBC" w14:textId="77777777" w:rsidR="00905CAE" w:rsidRDefault="00905CAE" w:rsidP="00ED730A">
      <w:r>
        <w:separator/>
      </w:r>
    </w:p>
  </w:endnote>
  <w:endnote w:type="continuationSeparator" w:id="0">
    <w:p w14:paraId="0E0B977D" w14:textId="77777777" w:rsidR="00905CAE" w:rsidRDefault="00905CAE" w:rsidP="00E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33F0" w14:textId="77777777" w:rsidR="00905CAE" w:rsidRDefault="00905CAE" w:rsidP="00ED730A">
      <w:r>
        <w:separator/>
      </w:r>
    </w:p>
  </w:footnote>
  <w:footnote w:type="continuationSeparator" w:id="0">
    <w:p w14:paraId="6184D637" w14:textId="77777777" w:rsidR="00905CAE" w:rsidRDefault="00905CAE" w:rsidP="00ED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33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002007"/>
    <w:rsid w:val="0001746F"/>
    <w:rsid w:val="0001766B"/>
    <w:rsid w:val="00022D96"/>
    <w:rsid w:val="00023EA2"/>
    <w:rsid w:val="000426CA"/>
    <w:rsid w:val="000428DB"/>
    <w:rsid w:val="00067A30"/>
    <w:rsid w:val="000934A0"/>
    <w:rsid w:val="000D068D"/>
    <w:rsid w:val="000D6225"/>
    <w:rsid w:val="000F4B49"/>
    <w:rsid w:val="000F769D"/>
    <w:rsid w:val="000F771A"/>
    <w:rsid w:val="00102CC4"/>
    <w:rsid w:val="0012375A"/>
    <w:rsid w:val="001334F9"/>
    <w:rsid w:val="00144316"/>
    <w:rsid w:val="00155A0B"/>
    <w:rsid w:val="00163F78"/>
    <w:rsid w:val="001C7BDB"/>
    <w:rsid w:val="001D5FDB"/>
    <w:rsid w:val="001F79FB"/>
    <w:rsid w:val="002040CE"/>
    <w:rsid w:val="00216BCC"/>
    <w:rsid w:val="00263939"/>
    <w:rsid w:val="00274A0D"/>
    <w:rsid w:val="00283D39"/>
    <w:rsid w:val="002842DA"/>
    <w:rsid w:val="0029759D"/>
    <w:rsid w:val="002A2A11"/>
    <w:rsid w:val="002E49C1"/>
    <w:rsid w:val="00321900"/>
    <w:rsid w:val="003665EE"/>
    <w:rsid w:val="00375B1D"/>
    <w:rsid w:val="00381482"/>
    <w:rsid w:val="00384262"/>
    <w:rsid w:val="00390035"/>
    <w:rsid w:val="00396730"/>
    <w:rsid w:val="003A4A11"/>
    <w:rsid w:val="003A6830"/>
    <w:rsid w:val="003C1091"/>
    <w:rsid w:val="003C21D2"/>
    <w:rsid w:val="003F4B70"/>
    <w:rsid w:val="004151FD"/>
    <w:rsid w:val="0041647F"/>
    <w:rsid w:val="00432A8E"/>
    <w:rsid w:val="00451F0A"/>
    <w:rsid w:val="00457DEB"/>
    <w:rsid w:val="00464E37"/>
    <w:rsid w:val="00475C7D"/>
    <w:rsid w:val="00481A78"/>
    <w:rsid w:val="0049659B"/>
    <w:rsid w:val="004B4E46"/>
    <w:rsid w:val="004B714A"/>
    <w:rsid w:val="004C6EFB"/>
    <w:rsid w:val="004E22A9"/>
    <w:rsid w:val="004E3F79"/>
    <w:rsid w:val="004F42E7"/>
    <w:rsid w:val="00514731"/>
    <w:rsid w:val="0052034F"/>
    <w:rsid w:val="00530FDC"/>
    <w:rsid w:val="00531305"/>
    <w:rsid w:val="00531B2E"/>
    <w:rsid w:val="00533719"/>
    <w:rsid w:val="005379BC"/>
    <w:rsid w:val="00574969"/>
    <w:rsid w:val="005D1EB9"/>
    <w:rsid w:val="005F7D59"/>
    <w:rsid w:val="00610C68"/>
    <w:rsid w:val="0061196B"/>
    <w:rsid w:val="00621F1A"/>
    <w:rsid w:val="00632BD0"/>
    <w:rsid w:val="00661E64"/>
    <w:rsid w:val="006623D7"/>
    <w:rsid w:val="00671693"/>
    <w:rsid w:val="006761E5"/>
    <w:rsid w:val="0067649E"/>
    <w:rsid w:val="006767BC"/>
    <w:rsid w:val="0068650B"/>
    <w:rsid w:val="0070469A"/>
    <w:rsid w:val="00717DD9"/>
    <w:rsid w:val="00720601"/>
    <w:rsid w:val="007233E3"/>
    <w:rsid w:val="00734126"/>
    <w:rsid w:val="00734498"/>
    <w:rsid w:val="007427EB"/>
    <w:rsid w:val="00766BA5"/>
    <w:rsid w:val="0078144C"/>
    <w:rsid w:val="00784EC9"/>
    <w:rsid w:val="007F6271"/>
    <w:rsid w:val="007F6AE7"/>
    <w:rsid w:val="008017EE"/>
    <w:rsid w:val="00807B95"/>
    <w:rsid w:val="008241FB"/>
    <w:rsid w:val="00850129"/>
    <w:rsid w:val="0086383F"/>
    <w:rsid w:val="00891CAD"/>
    <w:rsid w:val="008A7E59"/>
    <w:rsid w:val="008B1982"/>
    <w:rsid w:val="008B7EBE"/>
    <w:rsid w:val="008C35CA"/>
    <w:rsid w:val="008D6158"/>
    <w:rsid w:val="008E051C"/>
    <w:rsid w:val="009049DB"/>
    <w:rsid w:val="00905CAE"/>
    <w:rsid w:val="0091404C"/>
    <w:rsid w:val="00915319"/>
    <w:rsid w:val="009322D2"/>
    <w:rsid w:val="00955153"/>
    <w:rsid w:val="00964EFA"/>
    <w:rsid w:val="00966AA8"/>
    <w:rsid w:val="00970FAE"/>
    <w:rsid w:val="0099668A"/>
    <w:rsid w:val="00996822"/>
    <w:rsid w:val="009B6364"/>
    <w:rsid w:val="009D679A"/>
    <w:rsid w:val="00A11ED8"/>
    <w:rsid w:val="00A254FB"/>
    <w:rsid w:val="00A26300"/>
    <w:rsid w:val="00A32943"/>
    <w:rsid w:val="00A32D99"/>
    <w:rsid w:val="00A53DCE"/>
    <w:rsid w:val="00A6352B"/>
    <w:rsid w:val="00A83635"/>
    <w:rsid w:val="00A952DC"/>
    <w:rsid w:val="00AA66FC"/>
    <w:rsid w:val="00AB5C6C"/>
    <w:rsid w:val="00AF3AF9"/>
    <w:rsid w:val="00B03361"/>
    <w:rsid w:val="00B10C70"/>
    <w:rsid w:val="00B2464A"/>
    <w:rsid w:val="00B4706E"/>
    <w:rsid w:val="00B54344"/>
    <w:rsid w:val="00B5673C"/>
    <w:rsid w:val="00B8511F"/>
    <w:rsid w:val="00BA073C"/>
    <w:rsid w:val="00BA6D28"/>
    <w:rsid w:val="00BB3067"/>
    <w:rsid w:val="00BB3E95"/>
    <w:rsid w:val="00BC1524"/>
    <w:rsid w:val="00BC4B49"/>
    <w:rsid w:val="00BD775D"/>
    <w:rsid w:val="00BE3A3C"/>
    <w:rsid w:val="00C0265B"/>
    <w:rsid w:val="00C16C1D"/>
    <w:rsid w:val="00C171C0"/>
    <w:rsid w:val="00C213BD"/>
    <w:rsid w:val="00C30A67"/>
    <w:rsid w:val="00C70A74"/>
    <w:rsid w:val="00C80D53"/>
    <w:rsid w:val="00C87C94"/>
    <w:rsid w:val="00C93782"/>
    <w:rsid w:val="00C97C84"/>
    <w:rsid w:val="00D2032A"/>
    <w:rsid w:val="00D21227"/>
    <w:rsid w:val="00D32651"/>
    <w:rsid w:val="00D333FB"/>
    <w:rsid w:val="00D43685"/>
    <w:rsid w:val="00D511EB"/>
    <w:rsid w:val="00D559CF"/>
    <w:rsid w:val="00D952C2"/>
    <w:rsid w:val="00DB1913"/>
    <w:rsid w:val="00E258E4"/>
    <w:rsid w:val="00E3411E"/>
    <w:rsid w:val="00E45633"/>
    <w:rsid w:val="00E46F64"/>
    <w:rsid w:val="00E4773E"/>
    <w:rsid w:val="00E47FCB"/>
    <w:rsid w:val="00E53882"/>
    <w:rsid w:val="00E62C66"/>
    <w:rsid w:val="00E67118"/>
    <w:rsid w:val="00E7325F"/>
    <w:rsid w:val="00E86284"/>
    <w:rsid w:val="00EA23B5"/>
    <w:rsid w:val="00EB59A0"/>
    <w:rsid w:val="00ED730A"/>
    <w:rsid w:val="00EE2EFE"/>
    <w:rsid w:val="00EF67C4"/>
    <w:rsid w:val="00F007CE"/>
    <w:rsid w:val="00F26105"/>
    <w:rsid w:val="00F276EA"/>
    <w:rsid w:val="00F30FDB"/>
    <w:rsid w:val="00F5456D"/>
    <w:rsid w:val="00FE1B4F"/>
    <w:rsid w:val="00FF60E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3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78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2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59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33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8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3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3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1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01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4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9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7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87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88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2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55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9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77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0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69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5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10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8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6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2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1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6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1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54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83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Bartłomiej Klim (105530)</cp:lastModifiedBy>
  <cp:revision>140</cp:revision>
  <dcterms:created xsi:type="dcterms:W3CDTF">2022-06-29T10:02:00Z</dcterms:created>
  <dcterms:modified xsi:type="dcterms:W3CDTF">2023-09-21T07:48:00Z</dcterms:modified>
</cp:coreProperties>
</file>