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B3D5" w14:textId="77777777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Skarg, Wniosków i Petycji</w:t>
      </w:r>
    </w:p>
    <w:p w14:paraId="77EBE145" w14:textId="61FE58C8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>Rady Miejskiej za 20</w:t>
      </w:r>
      <w:r w:rsidR="00016DD6">
        <w:rPr>
          <w:b/>
          <w:bCs/>
          <w:sz w:val="28"/>
          <w:szCs w:val="28"/>
        </w:rPr>
        <w:t>2</w:t>
      </w:r>
      <w:r w:rsidR="007A342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2F2E0DAD" w14:textId="77777777" w:rsidR="00A73BD7" w:rsidRPr="00727E11" w:rsidRDefault="00A73BD7" w:rsidP="00A73BD7">
      <w:pPr>
        <w:jc w:val="both"/>
        <w:rPr>
          <w:b/>
          <w:bCs/>
          <w:sz w:val="28"/>
          <w:szCs w:val="28"/>
        </w:rPr>
      </w:pPr>
    </w:p>
    <w:p w14:paraId="30BE2297" w14:textId="77777777" w:rsidR="007A3421" w:rsidRDefault="00A73BD7" w:rsidP="007A3421">
      <w:pPr>
        <w:ind w:firstLine="708"/>
        <w:jc w:val="both"/>
      </w:pPr>
      <w:r w:rsidRPr="00727E11">
        <w:t xml:space="preserve">Powołując się na § </w:t>
      </w:r>
      <w:r>
        <w:t>70</w:t>
      </w:r>
      <w:r>
        <w:rPr>
          <w:vertAlign w:val="superscript"/>
        </w:rPr>
        <w:t>5</w:t>
      </w:r>
      <w:r w:rsidRPr="00727E11">
        <w:t xml:space="preserve"> Statutu Gminy Sokółka przedkładam sprawozdanie z działalności Komisji za rok 20</w:t>
      </w:r>
      <w:r w:rsidR="00016DD6">
        <w:t>2</w:t>
      </w:r>
      <w:r w:rsidR="007A3421">
        <w:t>2.</w:t>
      </w:r>
    </w:p>
    <w:p w14:paraId="7642E18A" w14:textId="09417F52" w:rsidR="00A73BD7" w:rsidRPr="00727E11" w:rsidRDefault="00A73BD7" w:rsidP="007A3421">
      <w:pPr>
        <w:ind w:firstLine="708"/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7ED360FE" w14:textId="740B8D47" w:rsidR="00A73BD7" w:rsidRDefault="00A73BD7" w:rsidP="00A73BD7">
      <w:r w:rsidRPr="009976B5">
        <w:t xml:space="preserve">1. </w:t>
      </w:r>
      <w:r>
        <w:t>Karczewska Ewa- Przewodnicząca</w:t>
      </w:r>
      <w:r w:rsidR="007A3421">
        <w:t xml:space="preserve"> </w:t>
      </w:r>
      <w:r w:rsidR="00AB4372">
        <w:t>(</w:t>
      </w:r>
      <w:r w:rsidR="00C84E25">
        <w:t>C</w:t>
      </w:r>
      <w:r w:rsidR="00AB4372">
        <w:t xml:space="preserve">złonek </w:t>
      </w:r>
      <w:r w:rsidR="00C84E25">
        <w:t xml:space="preserve">Komisji </w:t>
      </w:r>
      <w:r w:rsidR="00AB4372">
        <w:t>i Przewodnicząca do 28 listopada 2022 r.)</w:t>
      </w:r>
    </w:p>
    <w:p w14:paraId="0E3CE5D7" w14:textId="77777777" w:rsidR="00A73BD7" w:rsidRDefault="00A73BD7" w:rsidP="00A73BD7">
      <w:r>
        <w:t>2. Sawoń Jarosław - Z-ca Przewodniczącego</w:t>
      </w:r>
    </w:p>
    <w:p w14:paraId="514A1C6E" w14:textId="77777777" w:rsidR="00A73BD7" w:rsidRDefault="00A73BD7" w:rsidP="00A73BD7">
      <w:r>
        <w:t>3. Czaplejewicz Helena</w:t>
      </w:r>
    </w:p>
    <w:p w14:paraId="23319210" w14:textId="1F4F47BF" w:rsidR="00A73BD7" w:rsidRDefault="00A73BD7" w:rsidP="00A73BD7">
      <w:r>
        <w:t>4. Czabatorowicz Wojciech</w:t>
      </w:r>
    </w:p>
    <w:p w14:paraId="3F802EB9" w14:textId="38129B2E" w:rsidR="00984A32" w:rsidRPr="009976B5" w:rsidRDefault="00984A32" w:rsidP="00A73BD7">
      <w:r>
        <w:t>5. Helena Kozłowska (Członek Komisji od 28 listopada</w:t>
      </w:r>
      <w:r w:rsidR="00C30350">
        <w:t xml:space="preserve"> 2022 r.</w:t>
      </w:r>
      <w:r>
        <w:t>).</w:t>
      </w:r>
    </w:p>
    <w:p w14:paraId="3FBD2B15" w14:textId="77777777" w:rsidR="00A73BD7" w:rsidRDefault="00A73BD7" w:rsidP="00A73BD7">
      <w:pPr>
        <w:jc w:val="both"/>
      </w:pPr>
    </w:p>
    <w:p w14:paraId="572A921B" w14:textId="311D0A4E" w:rsidR="00A73BD7" w:rsidRPr="00727E11" w:rsidRDefault="00A73BD7" w:rsidP="00A73BD7">
      <w:pPr>
        <w:ind w:firstLine="708"/>
        <w:jc w:val="both"/>
      </w:pPr>
      <w:r w:rsidRPr="00727E11">
        <w:t xml:space="preserve">Komisja pracowała na podstawie planu </w:t>
      </w:r>
      <w:r>
        <w:t xml:space="preserve">pracy </w:t>
      </w:r>
      <w:r w:rsidRPr="00727E11">
        <w:t xml:space="preserve">Komisji uchwalonego przez Rade Miejską  </w:t>
      </w:r>
      <w:r w:rsidR="00342445" w:rsidRPr="00342445">
        <w:t xml:space="preserve">Uchwała Nr </w:t>
      </w:r>
      <w:r w:rsidR="000105DF">
        <w:t>54/352/2022</w:t>
      </w:r>
      <w:r w:rsidR="00342445" w:rsidRPr="00342445">
        <w:t xml:space="preserve"> Rady Miejskiej w Sokółce z dnia </w:t>
      </w:r>
      <w:r w:rsidR="000105DF">
        <w:t>30</w:t>
      </w:r>
      <w:r w:rsidR="00342445" w:rsidRPr="00342445">
        <w:t xml:space="preserve"> </w:t>
      </w:r>
      <w:r w:rsidR="000105DF">
        <w:t>czerwca</w:t>
      </w:r>
      <w:r w:rsidR="00342445" w:rsidRPr="00342445">
        <w:t xml:space="preserve"> 202</w:t>
      </w:r>
      <w:r w:rsidR="000105DF">
        <w:t>2</w:t>
      </w:r>
      <w:r w:rsidR="00342445" w:rsidRPr="00342445">
        <w:t xml:space="preserve">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0105DF">
        <w:t>3</w:t>
      </w:r>
      <w:r>
        <w:t xml:space="preserve"> </w:t>
      </w:r>
      <w:r w:rsidRPr="00727E11">
        <w:t>protokołowanych posiedzeniach.</w:t>
      </w:r>
    </w:p>
    <w:p w14:paraId="1733E89B" w14:textId="377428B2" w:rsidR="00A73BD7" w:rsidRDefault="00A73BD7" w:rsidP="00A73BD7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342445">
        <w:t>2</w:t>
      </w:r>
      <w:r w:rsidR="006A7970">
        <w:t>2</w:t>
      </w:r>
      <w:r w:rsidRPr="00727E11">
        <w:t xml:space="preserve"> roku </w:t>
      </w:r>
      <w:r>
        <w:t xml:space="preserve">rozpatrzyła </w:t>
      </w:r>
      <w:r w:rsidR="006A7970">
        <w:t>10</w:t>
      </w:r>
      <w:r>
        <w:t xml:space="preserve"> skarg skierowanych do rozpatrzenia przez Przewodniczącego Rady Miejskiej. Skargi dotyczyły przede wszystkim działalności Burmistrza Sokółki oraz Kierowników Jednostek Organizacyjnych Gminy. Tematyka skarg była różnorodna i dotyczyła w szczególności: trudnych warunków lokalowych, niewłaściwego zarządzania</w:t>
      </w:r>
      <w:r w:rsidR="00FD448A">
        <w:t xml:space="preserve"> zasobem</w:t>
      </w:r>
      <w:r>
        <w:t xml:space="preserve">  przez ZGKiM</w:t>
      </w:r>
      <w:r w:rsidR="00534FC0">
        <w:t xml:space="preserve"> oraz działalności Burmistrza Sokółki</w:t>
      </w:r>
      <w:r w:rsidR="008165A1">
        <w:t>.</w:t>
      </w:r>
    </w:p>
    <w:p w14:paraId="3D6F5122" w14:textId="77777777" w:rsidR="00A73BD7" w:rsidRDefault="00A73BD7" w:rsidP="00A73BD7">
      <w:pPr>
        <w:ind w:firstLine="708"/>
        <w:jc w:val="both"/>
      </w:pPr>
    </w:p>
    <w:p w14:paraId="7288627C" w14:textId="77777777" w:rsidR="00A73BD7" w:rsidRDefault="00A73BD7" w:rsidP="00A73BD7">
      <w:pPr>
        <w:ind w:left="5664" w:firstLine="708"/>
      </w:pPr>
    </w:p>
    <w:p w14:paraId="753726C8" w14:textId="48726A6C" w:rsidR="00A73BD7" w:rsidRDefault="00EC76B4" w:rsidP="00EC76B4">
      <w:pPr>
        <w:jc w:val="right"/>
      </w:pPr>
      <w:r>
        <w:t xml:space="preserve">Zastępca </w:t>
      </w:r>
      <w:r w:rsidR="00A73BD7">
        <w:t>Przewodnicząc</w:t>
      </w:r>
      <w:r>
        <w:t>ego</w:t>
      </w:r>
      <w:r w:rsidR="00A73BD7">
        <w:t xml:space="preserve"> Komisji</w:t>
      </w:r>
    </w:p>
    <w:p w14:paraId="5FD7AAAF" w14:textId="14504780" w:rsidR="00A73BD7" w:rsidRDefault="00EC76B4" w:rsidP="00A73BD7">
      <w:pPr>
        <w:ind w:left="5664" w:firstLine="708"/>
      </w:pPr>
      <w:r>
        <w:t>Jarosław Sawoń</w:t>
      </w:r>
    </w:p>
    <w:p w14:paraId="6FBBE84B" w14:textId="77777777" w:rsidR="00A73BD7" w:rsidRDefault="00A73BD7" w:rsidP="00A73BD7">
      <w:pPr>
        <w:ind w:left="5664" w:firstLine="708"/>
      </w:pPr>
    </w:p>
    <w:p w14:paraId="16CB7498" w14:textId="77777777" w:rsidR="00A73BD7" w:rsidRDefault="00A73BD7" w:rsidP="00A73BD7">
      <w:pPr>
        <w:ind w:left="5664" w:firstLine="708"/>
      </w:pPr>
    </w:p>
    <w:p w14:paraId="16449BB3" w14:textId="77777777" w:rsidR="00A73BD7" w:rsidRDefault="00A73BD7" w:rsidP="00A73BD7">
      <w:pPr>
        <w:ind w:left="5664" w:firstLine="708"/>
      </w:pPr>
    </w:p>
    <w:p w14:paraId="6115E982" w14:textId="77777777" w:rsidR="00A73BD7" w:rsidRDefault="00A73BD7" w:rsidP="00A73BD7">
      <w:pPr>
        <w:ind w:left="5664" w:firstLine="708"/>
      </w:pPr>
    </w:p>
    <w:p w14:paraId="20AC0502" w14:textId="77777777" w:rsidR="00A73BD7" w:rsidRDefault="00A73BD7" w:rsidP="00A73BD7"/>
    <w:p w14:paraId="0248DCF8" w14:textId="77777777"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40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7"/>
    <w:rsid w:val="000105DF"/>
    <w:rsid w:val="00016DD6"/>
    <w:rsid w:val="000844C6"/>
    <w:rsid w:val="00342445"/>
    <w:rsid w:val="003661FE"/>
    <w:rsid w:val="004023B9"/>
    <w:rsid w:val="00534FC0"/>
    <w:rsid w:val="006A7970"/>
    <w:rsid w:val="007A3421"/>
    <w:rsid w:val="00811F24"/>
    <w:rsid w:val="008165A1"/>
    <w:rsid w:val="00984A32"/>
    <w:rsid w:val="00A73BD7"/>
    <w:rsid w:val="00AB4372"/>
    <w:rsid w:val="00AF0259"/>
    <w:rsid w:val="00B6549A"/>
    <w:rsid w:val="00BE1C84"/>
    <w:rsid w:val="00C30350"/>
    <w:rsid w:val="00C84E25"/>
    <w:rsid w:val="00CE728C"/>
    <w:rsid w:val="00EC76B4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38A"/>
  <w15:chartTrackingRefBased/>
  <w15:docId w15:val="{680BE9DD-080B-4C24-9672-4CFBC22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D7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Lenovo</cp:lastModifiedBy>
  <cp:revision>20</cp:revision>
  <dcterms:created xsi:type="dcterms:W3CDTF">2020-01-16T11:13:00Z</dcterms:created>
  <dcterms:modified xsi:type="dcterms:W3CDTF">2023-01-18T13:26:00Z</dcterms:modified>
</cp:coreProperties>
</file>