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Default="00B25DFA" w:rsidP="00B25DFA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6BE51375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</w:t>
      </w:r>
      <w:r w:rsidR="000D52F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DC75739" w14:textId="7777777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10C60C94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0D52FE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2FE">
        <w:rPr>
          <w:rFonts w:ascii="Times New Roman" w:hAnsi="Times New Roman" w:cs="Times New Roman"/>
          <w:b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064C3688" w14:textId="713B9B68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F72610" w:rsidRPr="00F72610">
        <w:rPr>
          <w:rFonts w:ascii="Times New Roman" w:hAnsi="Times New Roman" w:cs="Times New Roman"/>
          <w:sz w:val="24"/>
          <w:szCs w:val="24"/>
        </w:rPr>
        <w:t>w</w:t>
      </w:r>
      <w:r w:rsidR="00BB0248">
        <w:rPr>
          <w:rFonts w:ascii="Times New Roman" w:hAnsi="Times New Roman" w:cs="Times New Roman"/>
          <w:sz w:val="24"/>
          <w:szCs w:val="24"/>
        </w:rPr>
        <w:t xml:space="preserve"> </w:t>
      </w:r>
      <w:r w:rsidR="00BB0248" w:rsidRPr="00BB0248">
        <w:rPr>
          <w:rFonts w:ascii="Times New Roman" w:hAnsi="Times New Roman" w:cs="Times New Roman"/>
          <w:sz w:val="24"/>
          <w:szCs w:val="24"/>
        </w:rPr>
        <w:t>Sali „Lira” w Sokólskim Ośrodku Kultury, ul. Grodzieńska 1.</w:t>
      </w:r>
    </w:p>
    <w:p w14:paraId="34D4C444" w14:textId="4D8B4B42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AF3FBC"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AF3FBC">
        <w:rPr>
          <w:rFonts w:ascii="Times New Roman" w:hAnsi="Times New Roman" w:cs="Times New Roman"/>
          <w:sz w:val="24"/>
          <w:szCs w:val="24"/>
        </w:rPr>
        <w:t>9:42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28400DBF" w14:textId="77777777" w:rsidR="00BB0248" w:rsidRPr="00BB0248" w:rsidRDefault="00BB0248" w:rsidP="00BB024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B0248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3C5C1EAC" w14:textId="77777777" w:rsidR="00BB0248" w:rsidRPr="00BB0248" w:rsidRDefault="00BB0248" w:rsidP="00BB024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B0248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35116E7F" w14:textId="77777777" w:rsidR="00BB0248" w:rsidRPr="00BB0248" w:rsidRDefault="00BB0248" w:rsidP="00BB024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B0248">
        <w:rPr>
          <w:rFonts w:ascii="Times New Roman" w:hAnsi="Times New Roman" w:cs="Times New Roman"/>
          <w:color w:val="000000"/>
          <w:sz w:val="24"/>
          <w:szCs w:val="24"/>
        </w:rPr>
        <w:t>3. Projekt uchwały w sprawie przekazania do Wojewódzkiego Sądu Administracyjnego w Białymstoku skargi Wojewody Podlaskiego na uchwałę Rady Miejskiej w Sokółce wraz z odpowiedzią na skargę.</w:t>
      </w:r>
    </w:p>
    <w:p w14:paraId="78C8D8F2" w14:textId="77777777" w:rsidR="00BB0248" w:rsidRPr="00BB0248" w:rsidRDefault="00BB0248" w:rsidP="00BB024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B0248">
        <w:rPr>
          <w:rFonts w:ascii="Times New Roman" w:hAnsi="Times New Roman" w:cs="Times New Roman"/>
          <w:color w:val="000000"/>
          <w:sz w:val="24"/>
          <w:szCs w:val="24"/>
        </w:rPr>
        <w:t>4. Projekt uchwały w sprawie ustalenia cen na usługi przewozowe w transporcie zbiorowym sokólskiej komunikacji zbiorowej.</w:t>
      </w:r>
    </w:p>
    <w:p w14:paraId="42EA07D9" w14:textId="54362502" w:rsidR="00E0094D" w:rsidRDefault="00BB0248" w:rsidP="00BB024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B0248">
        <w:rPr>
          <w:rFonts w:ascii="Times New Roman" w:hAnsi="Times New Roman" w:cs="Times New Roman"/>
          <w:color w:val="000000"/>
          <w:sz w:val="24"/>
          <w:szCs w:val="24"/>
        </w:rPr>
        <w:t>5. Wolne wnioski.</w:t>
      </w:r>
    </w:p>
    <w:p w14:paraId="7DD2063B" w14:textId="3C369970" w:rsidR="00E0094D" w:rsidRDefault="00B25DFA" w:rsidP="00BB0248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8C393B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14:paraId="02F1658A" w14:textId="226C2CE7" w:rsidR="00E81CE4" w:rsidRDefault="00E81CE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</w:t>
      </w:r>
      <w:r>
        <w:rPr>
          <w:rFonts w:ascii="Times New Roman" w:hAnsi="Times New Roman" w:cs="Times New Roman"/>
          <w:sz w:val="24"/>
          <w:szCs w:val="24"/>
        </w:rPr>
        <w:t xml:space="preserve"> poinformowała, że Radna Julita Budrowska bierze udział w posiedzeniu Komisji zdalnie.</w:t>
      </w:r>
    </w:p>
    <w:p w14:paraId="6CEAD501" w14:textId="32F0BF8E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</w:t>
      </w:r>
      <w:r w:rsidR="00FC4C99">
        <w:rPr>
          <w:rFonts w:ascii="Times New Roman" w:hAnsi="Times New Roman" w:cs="Times New Roman"/>
          <w:sz w:val="24"/>
          <w:szCs w:val="24"/>
        </w:rPr>
        <w:t>.</w:t>
      </w:r>
    </w:p>
    <w:p w14:paraId="027C0E9A" w14:textId="15A9441E" w:rsidR="00E0094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522B7">
        <w:rPr>
          <w:rFonts w:ascii="Times New Roman" w:hAnsi="Times New Roman" w:cs="Times New Roman"/>
          <w:sz w:val="24"/>
          <w:szCs w:val="24"/>
        </w:rPr>
        <w:t xml:space="preserve">jednogłośnie </w:t>
      </w:r>
      <w:r>
        <w:rPr>
          <w:rFonts w:ascii="Times New Roman" w:hAnsi="Times New Roman" w:cs="Times New Roman"/>
          <w:sz w:val="24"/>
          <w:szCs w:val="24"/>
        </w:rPr>
        <w:t>przyjęła porządek obra</w:t>
      </w:r>
      <w:r w:rsidR="0054750F">
        <w:rPr>
          <w:rFonts w:ascii="Times New Roman" w:hAnsi="Times New Roman" w:cs="Times New Roman"/>
          <w:sz w:val="24"/>
          <w:szCs w:val="24"/>
        </w:rPr>
        <w:t>d</w:t>
      </w:r>
      <w:r w:rsidR="00612067">
        <w:rPr>
          <w:rFonts w:ascii="Times New Roman" w:hAnsi="Times New Roman" w:cs="Times New Roman"/>
          <w:sz w:val="24"/>
          <w:szCs w:val="24"/>
        </w:rPr>
        <w:t>.</w:t>
      </w:r>
    </w:p>
    <w:p w14:paraId="523B1F19" w14:textId="79B0380E" w:rsidR="008C393B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65C7EBCF" w14:textId="19A6F1FE" w:rsidR="009A6586" w:rsidRPr="009A6586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Komisja Infrastruktury </w:t>
      </w:r>
      <w:r w:rsidR="00F373B6">
        <w:rPr>
          <w:rFonts w:ascii="Times New Roman" w:hAnsi="Times New Roman" w:cs="Times New Roman"/>
          <w:sz w:val="24"/>
          <w:szCs w:val="24"/>
        </w:rPr>
        <w:t>jednogłośnie</w:t>
      </w:r>
      <w:r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F206A8">
        <w:rPr>
          <w:rFonts w:ascii="Times New Roman" w:hAnsi="Times New Roman" w:cs="Times New Roman"/>
          <w:sz w:val="24"/>
          <w:szCs w:val="24"/>
        </w:rPr>
        <w:t>.</w:t>
      </w:r>
    </w:p>
    <w:p w14:paraId="65B12F87" w14:textId="37587CB9" w:rsidR="00B25DFA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</w:p>
    <w:p w14:paraId="7BC31C84" w14:textId="77777777" w:rsidR="008D066E" w:rsidRDefault="008D066E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8D066E">
        <w:rPr>
          <w:rFonts w:ascii="Times New Roman" w:hAnsi="Times New Roman" w:cs="Times New Roman"/>
          <w:color w:val="000000"/>
          <w:sz w:val="24"/>
          <w:szCs w:val="24"/>
        </w:rPr>
        <w:t>Projekt uchwały w sprawie przekazania do Wojewódzkiego Sądu Administracyjnego w Białymstoku skargi Wojewody Podlaskiego na uchwałę Rady Miejskiej w Sokółce wraz z odpowiedzią na skargę.</w:t>
      </w:r>
    </w:p>
    <w:p w14:paraId="107740F0" w14:textId="11F6A8E1" w:rsidR="001603EA" w:rsidRDefault="007A0236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przedstawił </w:t>
      </w:r>
      <w:r w:rsidR="000E2D51">
        <w:rPr>
          <w:rFonts w:ascii="Times New Roman" w:hAnsi="Times New Roman" w:cs="Times New Roman"/>
          <w:color w:val="000000"/>
          <w:sz w:val="24"/>
          <w:szCs w:val="24"/>
        </w:rPr>
        <w:t>Sekretarz Piotr Romanowicz.</w:t>
      </w:r>
    </w:p>
    <w:p w14:paraId="011E6AFE" w14:textId="2E341C2F" w:rsidR="00997FC4" w:rsidRDefault="00997FC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Jadwiga Bieniusiewicz </w:t>
      </w:r>
      <w:r>
        <w:rPr>
          <w:rFonts w:ascii="Times New Roman" w:hAnsi="Times New Roman" w:cs="Times New Roman"/>
          <w:sz w:val="24"/>
          <w:szCs w:val="24"/>
        </w:rPr>
        <w:t>zapytała czy organ nadzoru nie mógł wydać uchwały w tej sprawie.</w:t>
      </w:r>
    </w:p>
    <w:p w14:paraId="202A048D" w14:textId="64C60227" w:rsidR="00997FC4" w:rsidRDefault="00997FC4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Sekretarz Piotr Romanowicz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powiedział, że organ mógł to zrobić, ale tego nie zrobił.</w:t>
      </w:r>
    </w:p>
    <w:p w14:paraId="1B4D802A" w14:textId="16740E8D" w:rsidR="00997FC4" w:rsidRDefault="00997FC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Jadwiga Bieniusiewicz </w:t>
      </w:r>
      <w:r>
        <w:rPr>
          <w:rFonts w:ascii="Times New Roman" w:hAnsi="Times New Roman" w:cs="Times New Roman"/>
          <w:sz w:val="24"/>
          <w:szCs w:val="24"/>
        </w:rPr>
        <w:t>zapytała czy w terminie 30 dni Wojewoda nie wydał rozstrzygnięcia.</w:t>
      </w:r>
    </w:p>
    <w:p w14:paraId="7A20C9D4" w14:textId="704A9743" w:rsidR="00C5200E" w:rsidRDefault="00102470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Sekretarz Piotr Romanowicz po</w:t>
      </w:r>
      <w:r>
        <w:rPr>
          <w:rFonts w:ascii="Times New Roman" w:hAnsi="Times New Roman" w:cs="Times New Roman"/>
          <w:color w:val="000000"/>
          <w:sz w:val="24"/>
          <w:szCs w:val="24"/>
        </w:rPr>
        <w:t>twierdził.</w:t>
      </w:r>
    </w:p>
    <w:p w14:paraId="7899D19C" w14:textId="25C4FA8F" w:rsidR="005C23B1" w:rsidRDefault="005C23B1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Radna Julita Budrowska zapytała czy skarga jest oparta na wyroku sądu z kwietnia 2022 roku.</w:t>
      </w:r>
    </w:p>
    <w:p w14:paraId="10CCFE98" w14:textId="05553FAC" w:rsidR="00A33C90" w:rsidRPr="00C5200E" w:rsidRDefault="00A33C90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Sekretarz Piotr Romanowicz potwierdził.</w:t>
      </w:r>
    </w:p>
    <w:p w14:paraId="462EB5F7" w14:textId="407FC7BD" w:rsidR="00A84C8C" w:rsidRDefault="00A84C8C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poddała pod głosowanie projekt uchwały.</w:t>
      </w:r>
    </w:p>
    <w:p w14:paraId="4C5434E7" w14:textId="349E4E81" w:rsidR="00A33C90" w:rsidRDefault="00A84C8C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DB0D0D">
        <w:rPr>
          <w:rFonts w:ascii="Times New Roman" w:hAnsi="Times New Roman" w:cs="Times New Roman"/>
          <w:sz w:val="24"/>
          <w:szCs w:val="24"/>
        </w:rPr>
        <w:t>jednogłośnie pozytywnie</w:t>
      </w:r>
      <w:r>
        <w:rPr>
          <w:rFonts w:ascii="Times New Roman" w:hAnsi="Times New Roman" w:cs="Times New Roman"/>
          <w:sz w:val="24"/>
          <w:szCs w:val="24"/>
        </w:rPr>
        <w:t xml:space="preserve"> zaopiniowała projekt uchwały.</w:t>
      </w:r>
    </w:p>
    <w:p w14:paraId="5363A6BC" w14:textId="7957995B" w:rsidR="004F2B2F" w:rsidRDefault="004F2B2F" w:rsidP="00B25DFA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4</w:t>
      </w:r>
    </w:p>
    <w:p w14:paraId="30D4030C" w14:textId="77777777" w:rsidR="008D5856" w:rsidRDefault="008D5856" w:rsidP="008656A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B0248">
        <w:rPr>
          <w:rFonts w:ascii="Times New Roman" w:hAnsi="Times New Roman" w:cs="Times New Roman"/>
          <w:color w:val="000000"/>
          <w:sz w:val="24"/>
          <w:szCs w:val="24"/>
        </w:rPr>
        <w:t>Projekt uchwały w sprawie ustalenia cen na usługi przewozowe w transporcie zbiorowym sokólskiej komunikacji zbiorowej.</w:t>
      </w:r>
    </w:p>
    <w:p w14:paraId="22E5BEAE" w14:textId="5CD9F68A" w:rsidR="008656AF" w:rsidRDefault="008656AF" w:rsidP="008656A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Pełnomocnik Burmistrza Antonii Stefanowicz.</w:t>
      </w:r>
    </w:p>
    <w:p w14:paraId="6ED6731C" w14:textId="77777777" w:rsidR="008656AF" w:rsidRDefault="008656AF" w:rsidP="008656A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340AED9D" w14:textId="77777777" w:rsidR="008656AF" w:rsidRDefault="008656AF" w:rsidP="008656A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poddała pod głosowanie projekt uchwały.</w:t>
      </w:r>
    </w:p>
    <w:p w14:paraId="60998135" w14:textId="38366B4D" w:rsidR="0057676B" w:rsidRPr="008656AF" w:rsidRDefault="008656AF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A2313F">
        <w:rPr>
          <w:rFonts w:ascii="Times New Roman" w:hAnsi="Times New Roman" w:cs="Times New Roman"/>
          <w:sz w:val="24"/>
          <w:szCs w:val="24"/>
        </w:rPr>
        <w:t>1 głosem „za”, 2 głosami „wstrzymującymi” i 1 głosem „przeciw”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13F">
        <w:rPr>
          <w:rFonts w:ascii="Times New Roman" w:hAnsi="Times New Roman" w:cs="Times New Roman"/>
          <w:sz w:val="24"/>
          <w:szCs w:val="24"/>
        </w:rPr>
        <w:t>nie wydała opinii w tej sprawie.</w:t>
      </w:r>
    </w:p>
    <w:p w14:paraId="3EE89314" w14:textId="5EAF6DEE" w:rsidR="00933313" w:rsidRPr="00933313" w:rsidRDefault="00933313" w:rsidP="00B25DFA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576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12B209CE" w14:textId="03367962" w:rsidR="00B25DFA" w:rsidRDefault="00B25DFA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452455FC" w14:textId="6D3A2B53" w:rsidR="00332C2B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9E582A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 w:rsidR="00796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sectPr w:rsidR="00D47B44" w:rsidRPr="009E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C917" w14:textId="77777777" w:rsidR="00355A01" w:rsidRDefault="00355A01" w:rsidP="00FE6157">
      <w:pPr>
        <w:spacing w:after="0" w:line="240" w:lineRule="auto"/>
      </w:pPr>
      <w:r>
        <w:separator/>
      </w:r>
    </w:p>
  </w:endnote>
  <w:endnote w:type="continuationSeparator" w:id="0">
    <w:p w14:paraId="19330025" w14:textId="77777777" w:rsidR="00355A01" w:rsidRDefault="00355A01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7F30" w14:textId="77777777" w:rsidR="00355A01" w:rsidRDefault="00355A01" w:rsidP="00FE6157">
      <w:pPr>
        <w:spacing w:after="0" w:line="240" w:lineRule="auto"/>
      </w:pPr>
      <w:r>
        <w:separator/>
      </w:r>
    </w:p>
  </w:footnote>
  <w:footnote w:type="continuationSeparator" w:id="0">
    <w:p w14:paraId="43C6F57F" w14:textId="77777777" w:rsidR="00355A01" w:rsidRDefault="00355A01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6A23"/>
    <w:rsid w:val="00015631"/>
    <w:rsid w:val="00083EC6"/>
    <w:rsid w:val="000A1059"/>
    <w:rsid w:val="000A1C36"/>
    <w:rsid w:val="000A3281"/>
    <w:rsid w:val="000C4A6C"/>
    <w:rsid w:val="000D337A"/>
    <w:rsid w:val="000D52FE"/>
    <w:rsid w:val="000E2D51"/>
    <w:rsid w:val="000E3819"/>
    <w:rsid w:val="00102470"/>
    <w:rsid w:val="00117C2F"/>
    <w:rsid w:val="00120BCF"/>
    <w:rsid w:val="00120D07"/>
    <w:rsid w:val="00124843"/>
    <w:rsid w:val="001255AE"/>
    <w:rsid w:val="00127D44"/>
    <w:rsid w:val="00152138"/>
    <w:rsid w:val="001603EA"/>
    <w:rsid w:val="001B21DD"/>
    <w:rsid w:val="001B3CA8"/>
    <w:rsid w:val="001F6987"/>
    <w:rsid w:val="00230846"/>
    <w:rsid w:val="00231950"/>
    <w:rsid w:val="00232AF8"/>
    <w:rsid w:val="00234E19"/>
    <w:rsid w:val="00237631"/>
    <w:rsid w:val="0024330B"/>
    <w:rsid w:val="00244444"/>
    <w:rsid w:val="002815F6"/>
    <w:rsid w:val="002A544E"/>
    <w:rsid w:val="002B6074"/>
    <w:rsid w:val="002B7589"/>
    <w:rsid w:val="003243B9"/>
    <w:rsid w:val="00332C2B"/>
    <w:rsid w:val="00337BA7"/>
    <w:rsid w:val="00341CE8"/>
    <w:rsid w:val="00355A01"/>
    <w:rsid w:val="003757BC"/>
    <w:rsid w:val="003B2C04"/>
    <w:rsid w:val="003D450E"/>
    <w:rsid w:val="003E34BF"/>
    <w:rsid w:val="003E4637"/>
    <w:rsid w:val="003F4043"/>
    <w:rsid w:val="0041548B"/>
    <w:rsid w:val="00422522"/>
    <w:rsid w:val="00435256"/>
    <w:rsid w:val="00436094"/>
    <w:rsid w:val="00446E68"/>
    <w:rsid w:val="004522B7"/>
    <w:rsid w:val="004A5FB4"/>
    <w:rsid w:val="004B446E"/>
    <w:rsid w:val="004C0071"/>
    <w:rsid w:val="004D7096"/>
    <w:rsid w:val="004E0836"/>
    <w:rsid w:val="004F2B2F"/>
    <w:rsid w:val="005126CA"/>
    <w:rsid w:val="00523DFB"/>
    <w:rsid w:val="00546E3A"/>
    <w:rsid w:val="0054750F"/>
    <w:rsid w:val="0057676B"/>
    <w:rsid w:val="00576A8E"/>
    <w:rsid w:val="00582E57"/>
    <w:rsid w:val="0058466B"/>
    <w:rsid w:val="005B1C67"/>
    <w:rsid w:val="005C23B1"/>
    <w:rsid w:val="005F746C"/>
    <w:rsid w:val="00611B43"/>
    <w:rsid w:val="00612067"/>
    <w:rsid w:val="006207D4"/>
    <w:rsid w:val="00665A06"/>
    <w:rsid w:val="00676344"/>
    <w:rsid w:val="0068074A"/>
    <w:rsid w:val="006A2677"/>
    <w:rsid w:val="006A6B51"/>
    <w:rsid w:val="006B6B00"/>
    <w:rsid w:val="006E2CFD"/>
    <w:rsid w:val="006F33B5"/>
    <w:rsid w:val="00705E19"/>
    <w:rsid w:val="007174E6"/>
    <w:rsid w:val="00721E9E"/>
    <w:rsid w:val="00743364"/>
    <w:rsid w:val="00747BD3"/>
    <w:rsid w:val="00766EB2"/>
    <w:rsid w:val="00776CE7"/>
    <w:rsid w:val="00796899"/>
    <w:rsid w:val="007A0236"/>
    <w:rsid w:val="007A380E"/>
    <w:rsid w:val="007B0108"/>
    <w:rsid w:val="007B23DD"/>
    <w:rsid w:val="00815E35"/>
    <w:rsid w:val="00826BA1"/>
    <w:rsid w:val="008656AF"/>
    <w:rsid w:val="008C393B"/>
    <w:rsid w:val="008D066E"/>
    <w:rsid w:val="008D5856"/>
    <w:rsid w:val="008E26B9"/>
    <w:rsid w:val="008E6720"/>
    <w:rsid w:val="008F1D52"/>
    <w:rsid w:val="008F58D9"/>
    <w:rsid w:val="00903A48"/>
    <w:rsid w:val="00924CE9"/>
    <w:rsid w:val="00933313"/>
    <w:rsid w:val="00936B64"/>
    <w:rsid w:val="00940246"/>
    <w:rsid w:val="00954BBF"/>
    <w:rsid w:val="00955FB4"/>
    <w:rsid w:val="00965B96"/>
    <w:rsid w:val="00973DF9"/>
    <w:rsid w:val="00984D3A"/>
    <w:rsid w:val="00997FC4"/>
    <w:rsid w:val="009A17E1"/>
    <w:rsid w:val="009A4C78"/>
    <w:rsid w:val="009A6586"/>
    <w:rsid w:val="009C7318"/>
    <w:rsid w:val="009E582A"/>
    <w:rsid w:val="009E5B32"/>
    <w:rsid w:val="00A1360C"/>
    <w:rsid w:val="00A2313F"/>
    <w:rsid w:val="00A239F6"/>
    <w:rsid w:val="00A33C90"/>
    <w:rsid w:val="00A55C05"/>
    <w:rsid w:val="00A83FF5"/>
    <w:rsid w:val="00A84C8C"/>
    <w:rsid w:val="00AE689A"/>
    <w:rsid w:val="00AE7FF1"/>
    <w:rsid w:val="00AF3FBC"/>
    <w:rsid w:val="00AF7213"/>
    <w:rsid w:val="00B14452"/>
    <w:rsid w:val="00B16822"/>
    <w:rsid w:val="00B25DFA"/>
    <w:rsid w:val="00B33366"/>
    <w:rsid w:val="00B44206"/>
    <w:rsid w:val="00B45CC7"/>
    <w:rsid w:val="00B74442"/>
    <w:rsid w:val="00B778DC"/>
    <w:rsid w:val="00BB0248"/>
    <w:rsid w:val="00BE63B3"/>
    <w:rsid w:val="00BF2826"/>
    <w:rsid w:val="00C01E37"/>
    <w:rsid w:val="00C5200E"/>
    <w:rsid w:val="00CE1FB5"/>
    <w:rsid w:val="00D34427"/>
    <w:rsid w:val="00D47B44"/>
    <w:rsid w:val="00D63D5A"/>
    <w:rsid w:val="00D63DFD"/>
    <w:rsid w:val="00D9123F"/>
    <w:rsid w:val="00DB0D0D"/>
    <w:rsid w:val="00DC52E2"/>
    <w:rsid w:val="00DD24D2"/>
    <w:rsid w:val="00DE1FA6"/>
    <w:rsid w:val="00E0094D"/>
    <w:rsid w:val="00E2044C"/>
    <w:rsid w:val="00E374B4"/>
    <w:rsid w:val="00E37504"/>
    <w:rsid w:val="00E55F0E"/>
    <w:rsid w:val="00E6273E"/>
    <w:rsid w:val="00E64FF9"/>
    <w:rsid w:val="00E77525"/>
    <w:rsid w:val="00E81CE4"/>
    <w:rsid w:val="00E84ED3"/>
    <w:rsid w:val="00E9230B"/>
    <w:rsid w:val="00EA4BC3"/>
    <w:rsid w:val="00EA740D"/>
    <w:rsid w:val="00EB79A3"/>
    <w:rsid w:val="00EC3DAA"/>
    <w:rsid w:val="00EC7510"/>
    <w:rsid w:val="00EE5EA2"/>
    <w:rsid w:val="00F206A8"/>
    <w:rsid w:val="00F2556E"/>
    <w:rsid w:val="00F373B6"/>
    <w:rsid w:val="00F71552"/>
    <w:rsid w:val="00F72610"/>
    <w:rsid w:val="00F97122"/>
    <w:rsid w:val="00FA7995"/>
    <w:rsid w:val="00FC1849"/>
    <w:rsid w:val="00FC4C99"/>
    <w:rsid w:val="00FD2946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117</cp:revision>
  <dcterms:created xsi:type="dcterms:W3CDTF">2022-06-28T12:28:00Z</dcterms:created>
  <dcterms:modified xsi:type="dcterms:W3CDTF">2022-12-16T13:30:00Z</dcterms:modified>
</cp:coreProperties>
</file>