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977E" w14:textId="0C8A78B6" w:rsidR="00B24EE4" w:rsidRPr="00BC1966" w:rsidRDefault="00B24EE4" w:rsidP="00B24EE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 xml:space="preserve">ka, </w:t>
      </w:r>
      <w:r w:rsidR="00CF3B0F">
        <w:rPr>
          <w:rFonts w:ascii="Times New Roman" w:eastAsia="Times New Roman" w:hAnsi="Times New Roman" w:cs="Times New Roman"/>
          <w:color w:val="auto"/>
          <w:sz w:val="24"/>
        </w:rPr>
        <w:t>24</w:t>
      </w:r>
      <w:r w:rsidR="00F935F7">
        <w:rPr>
          <w:rFonts w:ascii="Times New Roman" w:eastAsia="Times New Roman" w:hAnsi="Times New Roman" w:cs="Times New Roman"/>
          <w:color w:val="auto"/>
          <w:sz w:val="24"/>
        </w:rPr>
        <w:t>.11</w:t>
      </w:r>
      <w:r w:rsidR="00556970">
        <w:rPr>
          <w:rFonts w:ascii="Times New Roman" w:eastAsia="Times New Roman" w:hAnsi="Times New Roman" w:cs="Times New Roman"/>
          <w:color w:val="auto"/>
          <w:sz w:val="24"/>
        </w:rPr>
        <w:t>.2022 r.</w:t>
      </w:r>
    </w:p>
    <w:p w14:paraId="458F8468" w14:textId="00CFFE56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EO.O.0012.3.</w:t>
      </w:r>
      <w:r w:rsidR="00562F82">
        <w:rPr>
          <w:rFonts w:ascii="Times New Roman" w:eastAsia="Times New Roman" w:hAnsi="Times New Roman" w:cs="Times New Roman"/>
          <w:color w:val="auto"/>
          <w:sz w:val="24"/>
        </w:rPr>
        <w:t>3</w:t>
      </w:r>
      <w:r w:rsidR="00CF3B0F">
        <w:rPr>
          <w:rFonts w:ascii="Times New Roman" w:eastAsia="Times New Roman" w:hAnsi="Times New Roman" w:cs="Times New Roman"/>
          <w:color w:val="auto"/>
          <w:sz w:val="24"/>
        </w:rPr>
        <w:t>5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.202</w:t>
      </w:r>
      <w:r w:rsidR="00F8305D">
        <w:rPr>
          <w:rFonts w:ascii="Times New Roman" w:eastAsia="Times New Roman" w:hAnsi="Times New Roman" w:cs="Times New Roman"/>
          <w:color w:val="auto"/>
          <w:sz w:val="24"/>
        </w:rPr>
        <w:t>2</w:t>
      </w:r>
    </w:p>
    <w:p w14:paraId="2DD75622" w14:textId="77777777" w:rsidR="00B24EE4" w:rsidRPr="00BC1966" w:rsidRDefault="00B24EE4" w:rsidP="00B24EE4">
      <w:pPr>
        <w:rPr>
          <w:rFonts w:ascii="Times New Roman" w:eastAsia="Calibri" w:hAnsi="Times New Roman" w:cs="Times New Roman"/>
          <w:color w:val="auto"/>
          <w:sz w:val="24"/>
        </w:rPr>
      </w:pPr>
    </w:p>
    <w:p w14:paraId="391033B7" w14:textId="77777777" w:rsidR="00B24EE4" w:rsidRPr="00BC1966" w:rsidRDefault="00B24EE4" w:rsidP="00B24EE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 w:rsidRPr="00BC1966"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14:paraId="3D9CB365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F9B0135" w14:textId="688146D4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Na podstawie § 73 Statutu Gminy 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ka  - z w o 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u j ę  na dzień</w:t>
      </w:r>
      <w:r w:rsidR="001542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8C3C16">
        <w:rPr>
          <w:rFonts w:ascii="Times New Roman" w:eastAsia="Times New Roman" w:hAnsi="Times New Roman" w:cs="Times New Roman"/>
          <w:b/>
          <w:color w:val="auto"/>
          <w:sz w:val="24"/>
        </w:rPr>
        <w:t>9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8C3C16">
        <w:rPr>
          <w:rFonts w:ascii="Times New Roman" w:eastAsia="Times New Roman" w:hAnsi="Times New Roman" w:cs="Times New Roman"/>
          <w:b/>
          <w:color w:val="auto"/>
          <w:sz w:val="24"/>
        </w:rPr>
        <w:t>listopada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 2022 r. (</w:t>
      </w:r>
      <w:r w:rsidR="00C66245">
        <w:rPr>
          <w:rFonts w:ascii="Times New Roman" w:eastAsia="Times New Roman" w:hAnsi="Times New Roman" w:cs="Times New Roman"/>
          <w:b/>
          <w:color w:val="auto"/>
          <w:sz w:val="24"/>
        </w:rPr>
        <w:t>poniedziałek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) godz. </w:t>
      </w:r>
      <w:r w:rsidR="00D96E76">
        <w:rPr>
          <w:rFonts w:ascii="Times New Roman" w:eastAsia="Times New Roman" w:hAnsi="Times New Roman" w:cs="Times New Roman"/>
          <w:b/>
          <w:color w:val="auto"/>
          <w:sz w:val="24"/>
        </w:rPr>
        <w:t>15</w:t>
      </w:r>
      <w:r w:rsidR="00807F96">
        <w:rPr>
          <w:rFonts w:ascii="Times New Roman" w:eastAsia="Times New Roman" w:hAnsi="Times New Roman" w:cs="Times New Roman"/>
          <w:b/>
          <w:color w:val="auto"/>
          <w:sz w:val="24"/>
        </w:rPr>
        <w:t>:</w:t>
      </w:r>
      <w:r w:rsidR="00E35ADE">
        <w:rPr>
          <w:rFonts w:ascii="Times New Roman" w:eastAsia="Times New Roman" w:hAnsi="Times New Roman" w:cs="Times New Roman"/>
          <w:b/>
          <w:color w:val="auto"/>
          <w:sz w:val="24"/>
        </w:rPr>
        <w:t>2</w:t>
      </w:r>
      <w:r w:rsidR="00807F96">
        <w:rPr>
          <w:rFonts w:ascii="Times New Roman" w:eastAsia="Times New Roman" w:hAnsi="Times New Roman" w:cs="Times New Roman"/>
          <w:b/>
          <w:color w:val="auto"/>
          <w:sz w:val="24"/>
        </w:rPr>
        <w:t>0</w:t>
      </w:r>
      <w:r w:rsidR="0056479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posiedzenie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Komisji Oświaty, Kultury, Opieki Zdrowotnej i Sportu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</w:t>
      </w:r>
    </w:p>
    <w:p w14:paraId="388A2E17" w14:textId="427D5E98" w:rsidR="00B24EE4" w:rsidRPr="00BC1966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Miejsce posiedzenia:</w:t>
      </w:r>
      <w:r w:rsidR="00CF3B0F" w:rsidRPr="00CF3B0F">
        <w:t xml:space="preserve"> </w:t>
      </w:r>
      <w:r w:rsidR="00CF3B0F" w:rsidRPr="00CF3B0F">
        <w:rPr>
          <w:rFonts w:ascii="Times New Roman" w:eastAsia="Times New Roman" w:hAnsi="Times New Roman" w:cs="Times New Roman"/>
          <w:b/>
          <w:bCs/>
          <w:color w:val="auto"/>
          <w:sz w:val="24"/>
        </w:rPr>
        <w:t>w trybie stacjonarnym w Szkole Podstawowej Nr 1 przy ul. Mickiewicza 2a w Sokółce (aula multimedialna).</w:t>
      </w:r>
    </w:p>
    <w:p w14:paraId="2816E80C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11D0D6F9" w14:textId="0E31C9CB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Porządek  posiedzenia</w:t>
      </w:r>
      <w:r w:rsidR="00B401C9">
        <w:rPr>
          <w:rFonts w:ascii="Times New Roman" w:eastAsia="Times New Roman" w:hAnsi="Times New Roman" w:cs="Times New Roman"/>
          <w:b/>
          <w:color w:val="auto"/>
          <w:sz w:val="24"/>
        </w:rPr>
        <w:t>:</w:t>
      </w:r>
    </w:p>
    <w:p w14:paraId="13D3D44B" w14:textId="77777777" w:rsidR="00206658" w:rsidRPr="00B551B9" w:rsidRDefault="00206658" w:rsidP="001D3B67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B551B9">
        <w:rPr>
          <w:rStyle w:val="Domylnaczcionkaakapitu1"/>
          <w:rFonts w:ascii="Times New Roman" w:hAnsi="Times New Roman" w:cs="Times New Roman"/>
          <w:sz w:val="24"/>
        </w:rPr>
        <w:t>Otwarcie i przyjęcie porządku.</w:t>
      </w:r>
    </w:p>
    <w:p w14:paraId="0AC10B2E" w14:textId="418D20CD" w:rsidR="00B551B9" w:rsidRDefault="00206658" w:rsidP="00B551B9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B551B9">
        <w:rPr>
          <w:rStyle w:val="Domylnaczcionkaakapitu1"/>
          <w:rFonts w:ascii="Times New Roman" w:hAnsi="Times New Roman" w:cs="Times New Roman"/>
          <w:sz w:val="24"/>
        </w:rPr>
        <w:t>Przyjęcie protokołu z poprzedniego posiedzenia.</w:t>
      </w:r>
    </w:p>
    <w:p w14:paraId="01FF9563" w14:textId="77777777" w:rsidR="00CF3B0F" w:rsidRPr="00CF3B0F" w:rsidRDefault="00CF3B0F" w:rsidP="00CF3B0F">
      <w:pPr>
        <w:pStyle w:val="Akapitzlist"/>
        <w:numPr>
          <w:ilvl w:val="0"/>
          <w:numId w:val="6"/>
        </w:numPr>
        <w:rPr>
          <w:rStyle w:val="Domylnaczcionkaakapitu1"/>
          <w:rFonts w:ascii="Times New Roman" w:hAnsi="Times New Roman" w:cs="Times New Roman"/>
          <w:sz w:val="24"/>
        </w:rPr>
      </w:pPr>
      <w:r w:rsidRPr="00CF3B0F">
        <w:rPr>
          <w:rStyle w:val="Domylnaczcionkaakapitu1"/>
          <w:rFonts w:ascii="Times New Roman" w:hAnsi="Times New Roman" w:cs="Times New Roman"/>
          <w:sz w:val="24"/>
        </w:rPr>
        <w:t>Projekt uchwały w sprawie ustalenia stawki za 1 km przebiegu pojazdu używanego do przewozu przez rodziców lub opiekunów prawnych, dzieci i uczniów niepełnosprawnych do przedszkola, szkoły lub ośrodka umożliwiającego realizację obowiązku przedszkolnego, szkolnego lub obowiązku nauki.</w:t>
      </w:r>
    </w:p>
    <w:p w14:paraId="67AB350A" w14:textId="77777777" w:rsidR="00206658" w:rsidRPr="00B551B9" w:rsidRDefault="00206658" w:rsidP="001D3B67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B551B9">
        <w:rPr>
          <w:rFonts w:ascii="Times New Roman" w:hAnsi="Times New Roman" w:cs="Times New Roman"/>
        </w:rPr>
        <w:t>Wolne wnioski.</w:t>
      </w:r>
    </w:p>
    <w:p w14:paraId="2E1EBA18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6BD5EF0D" w14:textId="77777777" w:rsidR="00B24EE4" w:rsidRPr="00BC1966" w:rsidRDefault="00B24EE4" w:rsidP="00B24EE4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0940B8BE" w14:textId="77777777" w:rsidR="00B24EE4" w:rsidRPr="00BC1966" w:rsidRDefault="00B24EE4" w:rsidP="00B24EE4">
      <w:pPr>
        <w:rPr>
          <w:rFonts w:ascii="Times New Roman" w:eastAsia="Calibri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Otrzymuj</w:t>
      </w:r>
      <w:r w:rsidRPr="00BC1966">
        <w:rPr>
          <w:rFonts w:ascii="Times New Roman" w:eastAsia="Calibri" w:hAnsi="Times New Roman" w:cs="Times New Roman"/>
          <w:b/>
          <w:color w:val="auto"/>
          <w:sz w:val="24"/>
        </w:rPr>
        <w:t>ą:</w:t>
      </w:r>
    </w:p>
    <w:p w14:paraId="12FBFD9C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1/ Cz</w:t>
      </w:r>
      <w:r w:rsidRPr="00BC1966">
        <w:rPr>
          <w:rFonts w:ascii="Times New Roman" w:eastAsia="Calibri" w:hAnsi="Times New Roman" w:cs="Times New Roman"/>
          <w:color w:val="auto"/>
          <w:sz w:val="24"/>
        </w:rPr>
        <w:t>łonkowie Komisji – 6 os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>ób</w:t>
      </w:r>
    </w:p>
    <w:p w14:paraId="683D0011" w14:textId="6C96663F" w:rsidR="00B24EE4" w:rsidRPr="00FC796E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2/ Zaproszone osoby: </w:t>
      </w:r>
      <w:r w:rsidRPr="00BC1966">
        <w:rPr>
          <w:rFonts w:ascii="Times New Roman" w:hAnsi="Times New Roman" w:cs="Times New Roman"/>
          <w:sz w:val="24"/>
        </w:rPr>
        <w:t xml:space="preserve">Burmistrz Ewa Kulikowska, Zastępca Burmistrza Adam Marian Kowalczuk, Zastępca Burmistrza Adam Juchnik, Pełnomocnik Burmistrza Antoni Stefanowicz, Skarbnik </w:t>
      </w:r>
      <w:r w:rsidR="00FC796E">
        <w:rPr>
          <w:rFonts w:ascii="Times New Roman" w:hAnsi="Times New Roman" w:cs="Times New Roman"/>
          <w:sz w:val="24"/>
        </w:rPr>
        <w:t>Magdalena Wróblewska</w:t>
      </w:r>
      <w:r w:rsidRPr="00BC1966">
        <w:rPr>
          <w:rFonts w:ascii="Times New Roman" w:hAnsi="Times New Roman" w:cs="Times New Roman"/>
          <w:sz w:val="24"/>
        </w:rPr>
        <w:t>, Sekretarz Sokółki Piotr Romanowicz, Dyrektorzy jednostek organizacyjnych.</w:t>
      </w:r>
    </w:p>
    <w:p w14:paraId="07388770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</w:p>
    <w:p w14:paraId="1EB07F73" w14:textId="77777777" w:rsidR="00B24EE4" w:rsidRPr="00BC1966" w:rsidRDefault="00B24EE4" w:rsidP="00B24EE4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4"/>
        </w:rPr>
      </w:pPr>
    </w:p>
    <w:p w14:paraId="7416153F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Przewodnicząca Komisji</w:t>
      </w:r>
    </w:p>
    <w:p w14:paraId="0E3A141E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Michał Tochwin</w:t>
      </w:r>
    </w:p>
    <w:p w14:paraId="65226AAF" w14:textId="77777777" w:rsidR="00B24EE4" w:rsidRDefault="00B24EE4" w:rsidP="00B24EE4">
      <w:pPr>
        <w:tabs>
          <w:tab w:val="left" w:pos="0"/>
        </w:tabs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14:paraId="7463A6B8" w14:textId="77777777" w:rsidR="0052392E" w:rsidRDefault="0052392E"/>
    <w:sectPr w:rsidR="005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352"/>
    <w:multiLevelType w:val="hybridMultilevel"/>
    <w:tmpl w:val="D6A4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2C37"/>
    <w:multiLevelType w:val="hybridMultilevel"/>
    <w:tmpl w:val="4378C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3B37666"/>
    <w:multiLevelType w:val="hybridMultilevel"/>
    <w:tmpl w:val="D058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02086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8545317">
    <w:abstractNumId w:val="4"/>
  </w:num>
  <w:num w:numId="3" w16cid:durableId="444008528">
    <w:abstractNumId w:val="1"/>
  </w:num>
  <w:num w:numId="4" w16cid:durableId="2105033772">
    <w:abstractNumId w:val="0"/>
  </w:num>
  <w:num w:numId="5" w16cid:durableId="1768816701">
    <w:abstractNumId w:val="5"/>
  </w:num>
  <w:num w:numId="6" w16cid:durableId="964968885">
    <w:abstractNumId w:val="2"/>
  </w:num>
  <w:num w:numId="7" w16cid:durableId="655496107">
    <w:abstractNumId w:val="7"/>
  </w:num>
  <w:num w:numId="8" w16cid:durableId="835800572">
    <w:abstractNumId w:val="6"/>
  </w:num>
  <w:num w:numId="9" w16cid:durableId="1361274229">
    <w:abstractNumId w:val="8"/>
  </w:num>
  <w:num w:numId="10" w16cid:durableId="287443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FA"/>
    <w:rsid w:val="00036B29"/>
    <w:rsid w:val="00090D7A"/>
    <w:rsid w:val="000E4D0C"/>
    <w:rsid w:val="00106317"/>
    <w:rsid w:val="001542E1"/>
    <w:rsid w:val="00167D8D"/>
    <w:rsid w:val="001978D0"/>
    <w:rsid w:val="001B469B"/>
    <w:rsid w:val="001D3B67"/>
    <w:rsid w:val="00206658"/>
    <w:rsid w:val="002E6843"/>
    <w:rsid w:val="00326E40"/>
    <w:rsid w:val="00334300"/>
    <w:rsid w:val="00375AAE"/>
    <w:rsid w:val="0038183C"/>
    <w:rsid w:val="003939F6"/>
    <w:rsid w:val="003A0242"/>
    <w:rsid w:val="003B7F0C"/>
    <w:rsid w:val="00412BFA"/>
    <w:rsid w:val="00415F95"/>
    <w:rsid w:val="00423887"/>
    <w:rsid w:val="0047073D"/>
    <w:rsid w:val="005000A8"/>
    <w:rsid w:val="0052392E"/>
    <w:rsid w:val="00547313"/>
    <w:rsid w:val="00556970"/>
    <w:rsid w:val="00562F82"/>
    <w:rsid w:val="00564792"/>
    <w:rsid w:val="00585DBC"/>
    <w:rsid w:val="005C4F90"/>
    <w:rsid w:val="006137EB"/>
    <w:rsid w:val="00673740"/>
    <w:rsid w:val="006872C0"/>
    <w:rsid w:val="0070664F"/>
    <w:rsid w:val="00760627"/>
    <w:rsid w:val="00801DF1"/>
    <w:rsid w:val="00807F96"/>
    <w:rsid w:val="00847B21"/>
    <w:rsid w:val="00886408"/>
    <w:rsid w:val="008C3C16"/>
    <w:rsid w:val="008C7780"/>
    <w:rsid w:val="008E7AE3"/>
    <w:rsid w:val="009C5C8F"/>
    <w:rsid w:val="00A52F5F"/>
    <w:rsid w:val="00A71316"/>
    <w:rsid w:val="00A84A17"/>
    <w:rsid w:val="00AA037A"/>
    <w:rsid w:val="00B24EE4"/>
    <w:rsid w:val="00B401C9"/>
    <w:rsid w:val="00B47E83"/>
    <w:rsid w:val="00B551B9"/>
    <w:rsid w:val="00BB0DAB"/>
    <w:rsid w:val="00C50CFF"/>
    <w:rsid w:val="00C66245"/>
    <w:rsid w:val="00C72F90"/>
    <w:rsid w:val="00C8008D"/>
    <w:rsid w:val="00CB06FA"/>
    <w:rsid w:val="00CF3B0F"/>
    <w:rsid w:val="00D35CFB"/>
    <w:rsid w:val="00D65022"/>
    <w:rsid w:val="00D77DE5"/>
    <w:rsid w:val="00D96E76"/>
    <w:rsid w:val="00DE1FCE"/>
    <w:rsid w:val="00E35ADE"/>
    <w:rsid w:val="00E643F4"/>
    <w:rsid w:val="00E80E9F"/>
    <w:rsid w:val="00EA2D46"/>
    <w:rsid w:val="00EC6745"/>
    <w:rsid w:val="00EE45A6"/>
    <w:rsid w:val="00F01CA5"/>
    <w:rsid w:val="00F029AC"/>
    <w:rsid w:val="00F8305D"/>
    <w:rsid w:val="00F935F7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ABEB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  <w:style w:type="paragraph" w:styleId="Akapitzlist">
    <w:name w:val="List Paragraph"/>
    <w:basedOn w:val="Normalny"/>
    <w:uiPriority w:val="34"/>
    <w:qFormat/>
    <w:rsid w:val="005000A8"/>
    <w:pPr>
      <w:ind w:left="720"/>
      <w:contextualSpacing/>
    </w:pPr>
  </w:style>
  <w:style w:type="paragraph" w:customStyle="1" w:styleId="Standard">
    <w:name w:val="Standard"/>
    <w:rsid w:val="00206658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1CA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71</cp:revision>
  <dcterms:created xsi:type="dcterms:W3CDTF">2021-05-21T13:16:00Z</dcterms:created>
  <dcterms:modified xsi:type="dcterms:W3CDTF">2022-11-24T17:10:00Z</dcterms:modified>
</cp:coreProperties>
</file>