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1ABA" w14:textId="706863BE" w:rsidR="00D5496B" w:rsidRDefault="00D5496B" w:rsidP="00D5496B">
      <w:pPr>
        <w:pStyle w:val="Nagwek2"/>
        <w:ind w:left="5664" w:firstLine="708"/>
        <w:jc w:val="left"/>
        <w:rPr>
          <w:sz w:val="24"/>
        </w:rPr>
      </w:pPr>
      <w:r>
        <w:rPr>
          <w:sz w:val="24"/>
        </w:rPr>
        <w:t xml:space="preserve">   Sokółka, </w:t>
      </w:r>
      <w:r w:rsidR="00CE2C93">
        <w:rPr>
          <w:sz w:val="24"/>
        </w:rPr>
        <w:t>13</w:t>
      </w:r>
      <w:r w:rsidR="00235FEF">
        <w:rPr>
          <w:sz w:val="24"/>
        </w:rPr>
        <w:t>.</w:t>
      </w:r>
      <w:r w:rsidR="00CE2C93">
        <w:rPr>
          <w:sz w:val="24"/>
        </w:rPr>
        <w:t>10</w:t>
      </w:r>
      <w:r w:rsidR="00235FEF">
        <w:rPr>
          <w:sz w:val="24"/>
        </w:rPr>
        <w:t>.2022 r.</w:t>
      </w:r>
    </w:p>
    <w:p w14:paraId="3841FFCD" w14:textId="77777777" w:rsidR="00D5496B" w:rsidRDefault="00D5496B" w:rsidP="00D5496B"/>
    <w:p w14:paraId="56FF3816" w14:textId="77777777" w:rsidR="00D5496B" w:rsidRDefault="00D5496B" w:rsidP="00D5496B"/>
    <w:p w14:paraId="181781F4" w14:textId="40302B6B" w:rsidR="00D5496B" w:rsidRDefault="00D5496B" w:rsidP="00D5496B">
      <w:r>
        <w:t>EO.O.0012.6.</w:t>
      </w:r>
      <w:r w:rsidR="00CE2C93">
        <w:t>8</w:t>
      </w:r>
      <w:r>
        <w:t>.202</w:t>
      </w:r>
      <w:r w:rsidR="00235FEF">
        <w:t>2</w:t>
      </w:r>
      <w:r>
        <w:t>BK</w:t>
      </w:r>
    </w:p>
    <w:p w14:paraId="58E13EF0" w14:textId="77777777" w:rsidR="00D5496B" w:rsidRDefault="00D5496B" w:rsidP="00D5496B"/>
    <w:p w14:paraId="54385A19" w14:textId="77777777" w:rsidR="00D5496B" w:rsidRDefault="00D5496B" w:rsidP="00D5496B">
      <w:pPr>
        <w:ind w:left="4956" w:firstLine="708"/>
        <w:jc w:val="right"/>
      </w:pPr>
      <w:r>
        <w:tab/>
      </w:r>
    </w:p>
    <w:p w14:paraId="10E553EA" w14:textId="77777777" w:rsidR="00D5496B" w:rsidRDefault="00D5496B" w:rsidP="00D549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D101E3" w14:textId="77777777" w:rsidR="00D5496B" w:rsidRDefault="00D5496B" w:rsidP="00D5496B">
      <w:pPr>
        <w:pStyle w:val="Nagwek3"/>
        <w:rPr>
          <w:sz w:val="24"/>
        </w:rPr>
      </w:pPr>
      <w:r>
        <w:rPr>
          <w:sz w:val="24"/>
        </w:rPr>
        <w:t>Zawiadomienie o zwołaniu Komisji</w:t>
      </w:r>
    </w:p>
    <w:p w14:paraId="15423F0E" w14:textId="77777777" w:rsidR="00D5496B" w:rsidRDefault="00D5496B" w:rsidP="00D5496B">
      <w:pPr>
        <w:jc w:val="center"/>
        <w:rPr>
          <w:b/>
          <w:bCs/>
          <w:u w:val="single"/>
        </w:rPr>
      </w:pPr>
    </w:p>
    <w:p w14:paraId="2979AA8B" w14:textId="6860EB81" w:rsidR="00D5496B" w:rsidRDefault="00D5496B" w:rsidP="00E05FB4">
      <w:pPr>
        <w:pStyle w:val="Nagwek1"/>
        <w:jc w:val="both"/>
        <w:rPr>
          <w:b/>
          <w:bCs/>
          <w:sz w:val="24"/>
        </w:rPr>
      </w:pPr>
      <w:r>
        <w:rPr>
          <w:sz w:val="24"/>
        </w:rPr>
        <w:tab/>
        <w:t>Na podstawie § 70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Statutu Gminy Sokółka  z w o ł u j  ę   na dzień </w:t>
      </w:r>
      <w:r w:rsidR="00E05FB4">
        <w:rPr>
          <w:b/>
          <w:bCs/>
          <w:sz w:val="24"/>
        </w:rPr>
        <w:t>20</w:t>
      </w:r>
      <w:r>
        <w:rPr>
          <w:b/>
          <w:bCs/>
          <w:sz w:val="24"/>
        </w:rPr>
        <w:t xml:space="preserve"> </w:t>
      </w:r>
      <w:r w:rsidR="00E05FB4">
        <w:rPr>
          <w:b/>
          <w:bCs/>
          <w:sz w:val="24"/>
        </w:rPr>
        <w:t>października</w:t>
      </w:r>
      <w:r>
        <w:rPr>
          <w:b/>
          <w:bCs/>
          <w:sz w:val="24"/>
        </w:rPr>
        <w:t xml:space="preserve"> 202</w:t>
      </w:r>
      <w:r w:rsidR="008D5981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r. (</w:t>
      </w:r>
      <w:r w:rsidR="0080530A">
        <w:rPr>
          <w:b/>
          <w:bCs/>
          <w:sz w:val="24"/>
        </w:rPr>
        <w:t>czwartek</w:t>
      </w:r>
      <w:r>
        <w:rPr>
          <w:b/>
          <w:bCs/>
          <w:sz w:val="24"/>
        </w:rPr>
        <w:t>) godz. 1</w:t>
      </w:r>
      <w:r w:rsidR="00016D55">
        <w:rPr>
          <w:b/>
          <w:bCs/>
          <w:sz w:val="24"/>
        </w:rPr>
        <w:t>6:00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posiedzenie </w:t>
      </w:r>
      <w:r>
        <w:rPr>
          <w:b/>
          <w:bCs/>
          <w:sz w:val="24"/>
        </w:rPr>
        <w:t>Komisji Skarg, Wniosków i Petycji</w:t>
      </w:r>
      <w:r>
        <w:rPr>
          <w:sz w:val="24"/>
        </w:rPr>
        <w:t>.</w:t>
      </w:r>
    </w:p>
    <w:p w14:paraId="3B9061A6" w14:textId="6A2B3CAD" w:rsidR="00D5496B" w:rsidRDefault="00D5496B" w:rsidP="00E05FB4">
      <w:pPr>
        <w:jc w:val="both"/>
        <w:rPr>
          <w:b/>
        </w:rPr>
      </w:pPr>
      <w:r>
        <w:t xml:space="preserve">Miejsce posiedzenia: </w:t>
      </w:r>
      <w:r w:rsidR="00016D55" w:rsidRPr="00016D55">
        <w:rPr>
          <w:b/>
        </w:rPr>
        <w:t>Urząd Miejski w Sokółce, Plac Kościuszki 1, sala 101</w:t>
      </w:r>
      <w:r w:rsidR="00016D55">
        <w:rPr>
          <w:b/>
        </w:rPr>
        <w:t>.</w:t>
      </w:r>
    </w:p>
    <w:p w14:paraId="2CFEFE43" w14:textId="77777777" w:rsidR="00D5496B" w:rsidRDefault="00D5496B" w:rsidP="00D5496B">
      <w:pPr>
        <w:jc w:val="both"/>
      </w:pPr>
    </w:p>
    <w:p w14:paraId="4D6D2BD4" w14:textId="77777777" w:rsidR="00D5496B" w:rsidRDefault="00D5496B" w:rsidP="00D5496B">
      <w:pPr>
        <w:jc w:val="both"/>
        <w:rPr>
          <w:b/>
          <w:bCs/>
        </w:rPr>
      </w:pPr>
      <w:r>
        <w:rPr>
          <w:b/>
          <w:bCs/>
        </w:rPr>
        <w:t xml:space="preserve">Porządek posiedzenia: </w:t>
      </w:r>
    </w:p>
    <w:p w14:paraId="70373589" w14:textId="77777777" w:rsidR="00D5496B" w:rsidRDefault="00D5496B" w:rsidP="00D5496B">
      <w:pPr>
        <w:numPr>
          <w:ilvl w:val="0"/>
          <w:numId w:val="1"/>
        </w:numPr>
        <w:jc w:val="both"/>
      </w:pPr>
      <w:r>
        <w:t>Otwarcie posiedzenia i przyjęcie porządku.</w:t>
      </w:r>
    </w:p>
    <w:p w14:paraId="110DBA97" w14:textId="49AA3356" w:rsidR="00D5496B" w:rsidRDefault="00D5496B" w:rsidP="00D5496B">
      <w:pPr>
        <w:numPr>
          <w:ilvl w:val="0"/>
          <w:numId w:val="1"/>
        </w:numPr>
        <w:jc w:val="both"/>
      </w:pPr>
      <w:r>
        <w:t>Przyjęcie protokołu z poprzedniego posiedzenia.</w:t>
      </w:r>
    </w:p>
    <w:p w14:paraId="21804ECC" w14:textId="7CBDC5A9" w:rsidR="00D5496B" w:rsidRDefault="006211CD" w:rsidP="00D5496B">
      <w:pPr>
        <w:numPr>
          <w:ilvl w:val="0"/>
          <w:numId w:val="1"/>
        </w:numPr>
        <w:jc w:val="both"/>
      </w:pPr>
      <w:r>
        <w:t>Skarga Państwa R.</w:t>
      </w:r>
      <w:r w:rsidR="00F04AD4">
        <w:t xml:space="preserve"> G.</w:t>
      </w:r>
      <w:r>
        <w:t xml:space="preserve">, M. </w:t>
      </w:r>
      <w:r w:rsidR="00F04AD4">
        <w:t xml:space="preserve">G. </w:t>
      </w:r>
      <w:r>
        <w:t>i H. G. na działalność Dyrektora Zakładu Gospodarki Komunalnej w Sokółce.</w:t>
      </w:r>
    </w:p>
    <w:p w14:paraId="1FAA37E3" w14:textId="63D0AA02" w:rsidR="006211CD" w:rsidRDefault="006211CD" w:rsidP="00D5496B">
      <w:pPr>
        <w:numPr>
          <w:ilvl w:val="0"/>
          <w:numId w:val="1"/>
        </w:numPr>
        <w:jc w:val="both"/>
      </w:pPr>
      <w:r>
        <w:t>Skarga Pani M. L. na działalność Dyrektora Zakładu Gospodarki Komunalnej w Sokółce.</w:t>
      </w:r>
    </w:p>
    <w:p w14:paraId="5716FD65" w14:textId="4FAFB5D6" w:rsidR="006211CD" w:rsidRDefault="006211CD" w:rsidP="00D5496B">
      <w:pPr>
        <w:numPr>
          <w:ilvl w:val="0"/>
          <w:numId w:val="1"/>
        </w:numPr>
        <w:jc w:val="both"/>
      </w:pPr>
      <w:r>
        <w:t>Skarga Rady Pedagogicznej na działalność Dyrektora Szkoły Podstawowej w Sokółce nr 1 im. Adama Mickiewicza w Sokółce.</w:t>
      </w:r>
    </w:p>
    <w:p w14:paraId="1BBB50EE" w14:textId="61D643D3" w:rsidR="006211CD" w:rsidRDefault="006211CD" w:rsidP="006211CD">
      <w:pPr>
        <w:numPr>
          <w:ilvl w:val="0"/>
          <w:numId w:val="1"/>
        </w:numPr>
        <w:jc w:val="both"/>
      </w:pPr>
      <w:r>
        <w:t xml:space="preserve">Skarga Pani E. K. na </w:t>
      </w:r>
      <w:r w:rsidR="00FF3F60">
        <w:t>działalność</w:t>
      </w:r>
      <w:r>
        <w:t xml:space="preserve"> Dyrektora Przedszkola nr 1 w Sokółce.</w:t>
      </w:r>
    </w:p>
    <w:p w14:paraId="476EBBCD" w14:textId="17ADF213" w:rsidR="006211CD" w:rsidRDefault="006211CD" w:rsidP="006211CD">
      <w:pPr>
        <w:numPr>
          <w:ilvl w:val="0"/>
          <w:numId w:val="1"/>
        </w:numPr>
        <w:jc w:val="both"/>
      </w:pPr>
      <w:r>
        <w:t>Skarga Pani E. Ż. na działalność Burmistrza Sokółki.</w:t>
      </w:r>
    </w:p>
    <w:p w14:paraId="072C6F0A" w14:textId="4C9C18B3" w:rsidR="006211CD" w:rsidRDefault="006211CD" w:rsidP="006211CD">
      <w:pPr>
        <w:numPr>
          <w:ilvl w:val="0"/>
          <w:numId w:val="1"/>
        </w:numPr>
        <w:jc w:val="both"/>
      </w:pPr>
      <w:r>
        <w:t>Skarga Pan</w:t>
      </w:r>
      <w:r w:rsidR="006A5561">
        <w:t>i</w:t>
      </w:r>
      <w:r>
        <w:t xml:space="preserve"> S. H. na działalność Burmistrza Sokółki.</w:t>
      </w:r>
    </w:p>
    <w:p w14:paraId="65064AFA" w14:textId="3DC09AD0" w:rsidR="006211CD" w:rsidRDefault="006211CD" w:rsidP="006211CD">
      <w:pPr>
        <w:numPr>
          <w:ilvl w:val="0"/>
          <w:numId w:val="1"/>
        </w:numPr>
        <w:jc w:val="both"/>
      </w:pPr>
      <w:r>
        <w:t>Skarga Pana S. Ż. na działalność Burmistrza Sokółki.</w:t>
      </w:r>
    </w:p>
    <w:p w14:paraId="20FFE652" w14:textId="2584EF71" w:rsidR="006211CD" w:rsidRDefault="006211CD" w:rsidP="006211CD">
      <w:pPr>
        <w:numPr>
          <w:ilvl w:val="0"/>
          <w:numId w:val="1"/>
        </w:numPr>
        <w:jc w:val="both"/>
      </w:pPr>
      <w:r>
        <w:t>Skarga Pani W. D. na bezczynność Dyrektora Zakładu Gospodarki Komunalnej w Sokółce.</w:t>
      </w:r>
    </w:p>
    <w:p w14:paraId="77E28C27" w14:textId="74696BC8" w:rsidR="006211CD" w:rsidRDefault="00A35ABF" w:rsidP="006211CD">
      <w:pPr>
        <w:numPr>
          <w:ilvl w:val="0"/>
          <w:numId w:val="1"/>
        </w:numPr>
        <w:jc w:val="both"/>
      </w:pPr>
      <w:r>
        <w:t>Przedstawienie</w:t>
      </w:r>
      <w:r w:rsidR="00DB0310">
        <w:t xml:space="preserve"> p</w:t>
      </w:r>
      <w:r w:rsidR="006211CD">
        <w:t>etycj</w:t>
      </w:r>
      <w:r w:rsidR="00DB0310">
        <w:t>i</w:t>
      </w:r>
      <w:r w:rsidR="006211CD">
        <w:t xml:space="preserve"> w sprawie modernizacji niesprawnej trampoliny znad jeziora sokólskiego.</w:t>
      </w:r>
    </w:p>
    <w:p w14:paraId="08E48F9E" w14:textId="3914CFAC" w:rsidR="006211CD" w:rsidRDefault="00A35ABF" w:rsidP="006211CD">
      <w:pPr>
        <w:numPr>
          <w:ilvl w:val="0"/>
          <w:numId w:val="1"/>
        </w:numPr>
        <w:jc w:val="both"/>
      </w:pPr>
      <w:r>
        <w:t xml:space="preserve">Przedstawienie </w:t>
      </w:r>
      <w:r w:rsidR="00DB0310">
        <w:t>petycji</w:t>
      </w:r>
      <w:r w:rsidR="006211CD">
        <w:t xml:space="preserve"> w sprawie zainicjowania budowy odcinka sieci ciepłowniczej.</w:t>
      </w:r>
    </w:p>
    <w:p w14:paraId="7FE7BC47" w14:textId="77825B28" w:rsidR="006211CD" w:rsidRDefault="00A35ABF" w:rsidP="006211CD">
      <w:pPr>
        <w:numPr>
          <w:ilvl w:val="0"/>
          <w:numId w:val="1"/>
        </w:numPr>
        <w:jc w:val="both"/>
      </w:pPr>
      <w:r>
        <w:t xml:space="preserve">Przedstawienie </w:t>
      </w:r>
      <w:r w:rsidR="00DB0310">
        <w:t>petycji</w:t>
      </w:r>
      <w:r w:rsidR="006211CD">
        <w:t xml:space="preserve"> w sprawie wykonania nawierzchni wraz z kanałem deszczowym na ul. Zabrodzie.</w:t>
      </w:r>
    </w:p>
    <w:p w14:paraId="71F0CD10" w14:textId="1495FD5E" w:rsidR="00D559F1" w:rsidRDefault="00BC7B00" w:rsidP="006211CD">
      <w:pPr>
        <w:numPr>
          <w:ilvl w:val="0"/>
          <w:numId w:val="1"/>
        </w:numPr>
        <w:jc w:val="both"/>
      </w:pPr>
      <w:r>
        <w:t>Rozpatrzenie pisma Wojewody Podlaskiego z dnia 27.09.2022 r. w sprawie Radnego Roberta Rybińskiego.</w:t>
      </w:r>
    </w:p>
    <w:p w14:paraId="70A7EF5A" w14:textId="32AC39C6" w:rsidR="00413E5F" w:rsidRDefault="00D5496B" w:rsidP="00413E5F">
      <w:pPr>
        <w:numPr>
          <w:ilvl w:val="0"/>
          <w:numId w:val="1"/>
        </w:numPr>
        <w:jc w:val="both"/>
      </w:pPr>
      <w:r>
        <w:t>Wolne wnioski</w:t>
      </w:r>
      <w:r w:rsidR="00413E5F">
        <w:t xml:space="preserve"> i sprawy różne.</w:t>
      </w:r>
    </w:p>
    <w:p w14:paraId="52E29452" w14:textId="77777777" w:rsidR="00D5496B" w:rsidRDefault="00D5496B" w:rsidP="00D5496B">
      <w:pPr>
        <w:jc w:val="both"/>
        <w:rPr>
          <w:b/>
          <w:bCs/>
        </w:rPr>
      </w:pPr>
    </w:p>
    <w:p w14:paraId="75FED905" w14:textId="77777777" w:rsidR="00D5496B" w:rsidRDefault="00D5496B" w:rsidP="00D5496B">
      <w:pPr>
        <w:jc w:val="both"/>
        <w:rPr>
          <w:b/>
          <w:bCs/>
        </w:rPr>
      </w:pPr>
    </w:p>
    <w:p w14:paraId="4CD883C9" w14:textId="77777777" w:rsidR="00D5496B" w:rsidRDefault="00D5496B" w:rsidP="00D5496B">
      <w:pPr>
        <w:jc w:val="both"/>
        <w:rPr>
          <w:b/>
          <w:bCs/>
        </w:rPr>
      </w:pPr>
      <w:r>
        <w:rPr>
          <w:b/>
          <w:bCs/>
        </w:rPr>
        <w:t>Otrzymują:</w:t>
      </w:r>
    </w:p>
    <w:p w14:paraId="2944904F" w14:textId="77777777" w:rsidR="00D5496B" w:rsidRDefault="00D5496B" w:rsidP="00D5496B">
      <w:pPr>
        <w:jc w:val="both"/>
      </w:pPr>
      <w:r>
        <w:t>1) Członkowie Komisji- 4 osoby</w:t>
      </w:r>
    </w:p>
    <w:p w14:paraId="4660FBD1" w14:textId="154163A4" w:rsidR="00D5496B" w:rsidRDefault="00D5496B" w:rsidP="00D5496B">
      <w:pPr>
        <w:jc w:val="both"/>
      </w:pPr>
      <w:r>
        <w:t>2) Osoby zaproszone do referowania spraw i udziału w posiedzeniu: Burmistrz Ewa Kulikowska, Zastępca Burmistrza Adam Marian Kowalczuk, Zastępca Burmistrza Adam Juchnik, Pełnomocnik Burmistrza Antoni Stefanowicz, Sekretarz Piotr Romanowicz, Radca Prawny Danuta Kowalczyk, Skarbnik Elżbieta Ziętek, Dyrektor ZGKiM Mariusz Gurzyński</w:t>
      </w:r>
      <w:r w:rsidR="00D95AC7">
        <w:t xml:space="preserve">, Dyrektor OPS Marta Półtorzycka </w:t>
      </w:r>
      <w:r>
        <w:t>oraz skarżący.</w:t>
      </w:r>
    </w:p>
    <w:p w14:paraId="11A967F5" w14:textId="77777777" w:rsidR="00D5496B" w:rsidRDefault="00D5496B" w:rsidP="00D5496B">
      <w:pPr>
        <w:jc w:val="both"/>
      </w:pPr>
    </w:p>
    <w:p w14:paraId="2B05CC1D" w14:textId="77777777" w:rsidR="00D5496B" w:rsidRDefault="00D5496B" w:rsidP="00D5496B">
      <w:pPr>
        <w:jc w:val="both"/>
      </w:pPr>
    </w:p>
    <w:p w14:paraId="18745186" w14:textId="77777777" w:rsidR="00D5496B" w:rsidRDefault="00D5496B" w:rsidP="00D5496B">
      <w:pPr>
        <w:ind w:left="4248" w:firstLine="708"/>
        <w:jc w:val="both"/>
      </w:pPr>
      <w:r>
        <w:t xml:space="preserve">    Przewodnicząca Komisji</w:t>
      </w:r>
    </w:p>
    <w:p w14:paraId="1BB2FBB8" w14:textId="58A33ACB" w:rsidR="006F1F6C" w:rsidRDefault="00D5496B" w:rsidP="00277794">
      <w:pPr>
        <w:ind w:left="4248" w:firstLine="708"/>
        <w:jc w:val="both"/>
      </w:pPr>
      <w:r>
        <w:t xml:space="preserve">   </w:t>
      </w:r>
      <w:r>
        <w:tab/>
        <w:t xml:space="preserve"> Ewa Karczewska</w:t>
      </w:r>
    </w:p>
    <w:sectPr w:rsidR="006F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21153"/>
    <w:multiLevelType w:val="hybridMultilevel"/>
    <w:tmpl w:val="2AEAA4C4"/>
    <w:lvl w:ilvl="0" w:tplc="32AEC2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0895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6C"/>
    <w:rsid w:val="00016D55"/>
    <w:rsid w:val="00164D15"/>
    <w:rsid w:val="00195F05"/>
    <w:rsid w:val="00204C08"/>
    <w:rsid w:val="00235FEF"/>
    <w:rsid w:val="00277794"/>
    <w:rsid w:val="00413E5F"/>
    <w:rsid w:val="006211CD"/>
    <w:rsid w:val="006A5561"/>
    <w:rsid w:val="006F1F6C"/>
    <w:rsid w:val="0080530A"/>
    <w:rsid w:val="008D5981"/>
    <w:rsid w:val="00A35ABF"/>
    <w:rsid w:val="00BC7B00"/>
    <w:rsid w:val="00CE2C93"/>
    <w:rsid w:val="00D5496B"/>
    <w:rsid w:val="00D559F1"/>
    <w:rsid w:val="00D95AC7"/>
    <w:rsid w:val="00DB0310"/>
    <w:rsid w:val="00E05FB4"/>
    <w:rsid w:val="00E46595"/>
    <w:rsid w:val="00F04AD4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B127"/>
  <w15:chartTrackingRefBased/>
  <w15:docId w15:val="{FE09CEFF-F575-47D1-8FE5-5281170E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496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5496B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5496B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49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496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5496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5496B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496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7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36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Lenovo</cp:lastModifiedBy>
  <cp:revision>23</cp:revision>
  <cp:lastPrinted>2021-06-09T09:24:00Z</cp:lastPrinted>
  <dcterms:created xsi:type="dcterms:W3CDTF">2021-06-09T09:12:00Z</dcterms:created>
  <dcterms:modified xsi:type="dcterms:W3CDTF">2022-10-13T09:07:00Z</dcterms:modified>
</cp:coreProperties>
</file>