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0D9F2D65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</w:t>
      </w:r>
      <w:r w:rsidR="001521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C75739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1E2029C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52138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38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064C3688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posiedzenia: w trybie zdalnym, za pośrednictwem środków komunikacji elektronicznej.</w:t>
      </w:r>
    </w:p>
    <w:p w14:paraId="34D4C444" w14:textId="0ACE204A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B33366">
        <w:rPr>
          <w:rFonts w:ascii="Times New Roman" w:hAnsi="Times New Roman" w:cs="Times New Roman"/>
          <w:sz w:val="24"/>
          <w:szCs w:val="24"/>
        </w:rPr>
        <w:t>1</w:t>
      </w:r>
      <w:r w:rsidR="00152138">
        <w:rPr>
          <w:rFonts w:ascii="Times New Roman" w:hAnsi="Times New Roman" w:cs="Times New Roman"/>
          <w:sz w:val="24"/>
          <w:szCs w:val="24"/>
        </w:rPr>
        <w:t>4:30</w:t>
      </w:r>
      <w:r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B33366">
        <w:rPr>
          <w:rFonts w:ascii="Times New Roman" w:hAnsi="Times New Roman" w:cs="Times New Roman"/>
          <w:sz w:val="24"/>
          <w:szCs w:val="24"/>
        </w:rPr>
        <w:t>15:</w:t>
      </w:r>
      <w:r w:rsidR="0015213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Przewodniczyła: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Przewodnicząca Komisji Infrastruktury.</w:t>
      </w:r>
    </w:p>
    <w:p w14:paraId="2953D0F4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3FC02284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48F8FBCB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12E06C6C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3. Projekt uchwały w sprawie zmiany budżetu Gminy Sokółka na 2022 rok.</w:t>
      </w:r>
    </w:p>
    <w:p w14:paraId="46AC1E43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4. Projekt uchwały w sprawie zmiany Wieloletniej Prognozy Finansowej Gminy Sokółka na lata 2022-2031.</w:t>
      </w:r>
    </w:p>
    <w:p w14:paraId="5411BE90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5. Przedstawienie raportu o stanie Gminy Sokółka za 2021 rok.</w:t>
      </w:r>
    </w:p>
    <w:p w14:paraId="47C88C6E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6. Sprawozdanie Burmistrza Sokółki z wykonania budżetu Gminy Sokółka za 2021 rok oraz Sprawozdanie finansowe gminy Sokółka za 2021 rok.</w:t>
      </w:r>
    </w:p>
    <w:p w14:paraId="73C023EF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7. Projekt uchwały w sprawie przyjęcia planu pracy Rady Miejskiej w Sokółce na 2022 rok.</w:t>
      </w:r>
    </w:p>
    <w:p w14:paraId="2D2F8F12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8. Projekt uchwały w sprawie przyjęcia planu pracy komisji stałych Rady Miejskiej w Sokółce na 2022 rok.</w:t>
      </w:r>
    </w:p>
    <w:p w14:paraId="14907A23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9. Sprawozdanie z pracy Rady Miejskiej w Sokółce w 2021 roku.</w:t>
      </w:r>
    </w:p>
    <w:p w14:paraId="05AA46F8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10. Sprawozdania z działalności komisji Rady Miejskiej w Sokółce za 2021 rok.</w:t>
      </w:r>
    </w:p>
    <w:p w14:paraId="707138AF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11. Projekt uchwały w sprawie przyjęcia projektu regulaminu dostarczania wody i odprowadzania ścieków na terenie gminy Sokółka i przekazania go do zaopiniowania.</w:t>
      </w:r>
    </w:p>
    <w:p w14:paraId="4298924D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12. Projekt uchwały w sprawie nadania nazwy ulicy położonej w Sokółce.</w:t>
      </w:r>
    </w:p>
    <w:p w14:paraId="72317035" w14:textId="77777777" w:rsidR="00152138" w:rsidRP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13. Projekt uchwały w sprawie przyjęcia „Programu ochrony środowiska dla Miasta i Gminy Sokółka na lata 2022-2025 z perspektywą do roku 2029”.</w:t>
      </w:r>
    </w:p>
    <w:p w14:paraId="0C9EAE20" w14:textId="77777777" w:rsidR="00152138" w:rsidRDefault="00152138" w:rsidP="00152138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14. Wolne wnioski.</w:t>
      </w:r>
    </w:p>
    <w:p w14:paraId="14148A64" w14:textId="71E8D776" w:rsidR="003B2C04" w:rsidRDefault="00B25DFA" w:rsidP="00152138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Przebieg posiedzenia:</w:t>
      </w:r>
    </w:p>
    <w:p w14:paraId="46B8D7CE" w14:textId="3C3BD626" w:rsidR="008C393B" w:rsidRP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16ECA3F9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6CEAD501" w14:textId="6BE40778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porządek obrad</w:t>
      </w:r>
      <w:r w:rsidR="00083EC6">
        <w:rPr>
          <w:rFonts w:ascii="Times New Roman" w:hAnsi="Times New Roman" w:cs="Times New Roman"/>
          <w:sz w:val="24"/>
          <w:szCs w:val="24"/>
        </w:rPr>
        <w:t xml:space="preserve"> wraz z przyjętymi wnioskami.</w:t>
      </w:r>
    </w:p>
    <w:p w14:paraId="60F4223A" w14:textId="20BB75CB" w:rsidR="00924CE9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54750F">
        <w:rPr>
          <w:rFonts w:ascii="Times New Roman" w:hAnsi="Times New Roman" w:cs="Times New Roman"/>
          <w:sz w:val="24"/>
          <w:szCs w:val="24"/>
        </w:rPr>
        <w:t>3 głosami „za”</w:t>
      </w:r>
      <w:r>
        <w:rPr>
          <w:rFonts w:ascii="Times New Roman" w:hAnsi="Times New Roman" w:cs="Times New Roman"/>
          <w:sz w:val="24"/>
          <w:szCs w:val="24"/>
        </w:rPr>
        <w:t xml:space="preserve"> przyjęła porządek obra</w:t>
      </w:r>
      <w:r w:rsidR="0054750F">
        <w:rPr>
          <w:rFonts w:ascii="Times New Roman" w:hAnsi="Times New Roman" w:cs="Times New Roman"/>
          <w:sz w:val="24"/>
          <w:szCs w:val="24"/>
        </w:rPr>
        <w:t>d, 1 radny nie brał udziału w głosowaniu.</w:t>
      </w:r>
    </w:p>
    <w:p w14:paraId="523B1F19" w14:textId="79B0380E" w:rsid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protokół z poprzedniego posiedzenia Komisji.</w:t>
      </w:r>
    </w:p>
    <w:p w14:paraId="12DDB85D" w14:textId="5AC06AB5" w:rsidR="00766EB2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337BA7">
        <w:rPr>
          <w:rFonts w:ascii="Times New Roman" w:hAnsi="Times New Roman" w:cs="Times New Roman"/>
          <w:sz w:val="24"/>
          <w:szCs w:val="24"/>
        </w:rPr>
        <w:t>3 głosami „za”</w:t>
      </w:r>
      <w:r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337BA7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65B12F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1DFDE30" w14:textId="77777777" w:rsidR="0041548B" w:rsidRDefault="0041548B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2022 rok.</w:t>
      </w:r>
    </w:p>
    <w:p w14:paraId="19F00446" w14:textId="5ECBF1DA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</w:t>
      </w:r>
      <w:r w:rsidR="0041548B">
        <w:rPr>
          <w:rFonts w:ascii="Times New Roman" w:hAnsi="Times New Roman" w:cs="Times New Roman"/>
          <w:color w:val="000000"/>
          <w:sz w:val="24"/>
          <w:szCs w:val="24"/>
        </w:rPr>
        <w:t>a Skarbnik Magdalena Wróblewska.</w:t>
      </w:r>
    </w:p>
    <w:p w14:paraId="510A122F" w14:textId="1A2B2B3E" w:rsidR="00127D44" w:rsidRDefault="00127D44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3AE60A95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uchwały.</w:t>
      </w:r>
    </w:p>
    <w:p w14:paraId="47AD876A" w14:textId="0DC6067B" w:rsidR="007B23D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AE7F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903A48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„za”</w:t>
      </w:r>
      <w:r w:rsidR="00AE7FF1">
        <w:rPr>
          <w:rFonts w:ascii="Times New Roman" w:hAnsi="Times New Roman" w:cs="Times New Roman"/>
          <w:sz w:val="24"/>
          <w:szCs w:val="24"/>
        </w:rPr>
        <w:t xml:space="preserve"> i 1 głosem „wstrzymującym”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</w:t>
      </w:r>
      <w:r w:rsidR="003243B9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39ACEE82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4D84AB5A" w14:textId="77777777" w:rsidR="00AE7FF1" w:rsidRDefault="00AE7FF1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E7FF1">
        <w:rPr>
          <w:rFonts w:ascii="Times New Roman" w:hAnsi="Times New Roman" w:cs="Times New Roman"/>
          <w:color w:val="000000"/>
          <w:sz w:val="24"/>
          <w:szCs w:val="24"/>
        </w:rPr>
        <w:t>Projekt uchwały w sprawie zmiany Wieloletniej Prognozy Finansowej Gminy Sokółka na lata 2022-2031.</w:t>
      </w:r>
    </w:p>
    <w:p w14:paraId="444969D9" w14:textId="4F6E750F" w:rsidR="007174E6" w:rsidRDefault="007174E6" w:rsidP="007174E6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Skarbnik Magdalena Wróblewska.</w:t>
      </w:r>
    </w:p>
    <w:p w14:paraId="5B8DA860" w14:textId="608F6CEE" w:rsidR="007174E6" w:rsidRDefault="007174E6" w:rsidP="007174E6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710401C5" w14:textId="4452D398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</w:t>
      </w:r>
      <w:r w:rsidR="00E64FF9">
        <w:rPr>
          <w:rFonts w:ascii="Times New Roman" w:hAnsi="Times New Roman" w:cs="Times New Roman"/>
          <w:sz w:val="24"/>
          <w:szCs w:val="24"/>
        </w:rPr>
        <w:t>.</w:t>
      </w:r>
    </w:p>
    <w:p w14:paraId="3EE2C4F9" w14:textId="14EC9A22" w:rsidR="00665A06" w:rsidRDefault="001255AE" w:rsidP="001255A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2376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23763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„za” i </w:t>
      </w:r>
      <w:r w:rsidR="002376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237631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„wstrzymującym</w:t>
      </w:r>
      <w:r w:rsidR="002376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” pozytywnie zaopiniowała projekt uchwały</w:t>
      </w:r>
      <w:r w:rsidR="00E2044C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34A7A614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2BCF7911" w14:textId="77777777" w:rsidR="000D337A" w:rsidRDefault="000D337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Przedstawienie raportu o stanie Gminy Sokółka za 2021 rok.</w:t>
      </w:r>
    </w:p>
    <w:p w14:paraId="4135289C" w14:textId="30DC017D" w:rsidR="00B25DFA" w:rsidRDefault="000D337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przedstawił Sekretarz Piotr Romanowicz.</w:t>
      </w:r>
    </w:p>
    <w:p w14:paraId="0331E451" w14:textId="6B0D1039" w:rsidR="00EA4BC3" w:rsidRDefault="00EA4BC3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wyraziła swoje wątpliwości co do zakresu raportu oraz powielanych w nim</w:t>
      </w:r>
      <w:r w:rsidR="00006A23">
        <w:rPr>
          <w:rFonts w:ascii="Times New Roman" w:hAnsi="Times New Roman" w:cs="Times New Roman"/>
          <w:sz w:val="24"/>
          <w:szCs w:val="24"/>
        </w:rPr>
        <w:t xml:space="preserve"> co roku</w:t>
      </w:r>
      <w:r>
        <w:rPr>
          <w:rFonts w:ascii="Times New Roman" w:hAnsi="Times New Roman" w:cs="Times New Roman"/>
          <w:sz w:val="24"/>
          <w:szCs w:val="24"/>
        </w:rPr>
        <w:t xml:space="preserve"> treści.</w:t>
      </w:r>
      <w:r w:rsidR="00120D07">
        <w:rPr>
          <w:rFonts w:ascii="Times New Roman" w:hAnsi="Times New Roman" w:cs="Times New Roman"/>
          <w:sz w:val="24"/>
          <w:szCs w:val="24"/>
        </w:rPr>
        <w:t xml:space="preserve"> </w:t>
      </w:r>
      <w:r w:rsidR="00120D07"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120D07">
        <w:rPr>
          <w:rFonts w:ascii="Times New Roman" w:hAnsi="Times New Roman" w:cs="Times New Roman"/>
          <w:sz w:val="24"/>
          <w:szCs w:val="24"/>
        </w:rPr>
        <w:t xml:space="preserve">wskazała </w:t>
      </w:r>
      <w:r w:rsidR="00120D07">
        <w:rPr>
          <w:rFonts w:ascii="Times New Roman" w:hAnsi="Times New Roman" w:cs="Times New Roman"/>
          <w:sz w:val="24"/>
          <w:szCs w:val="24"/>
        </w:rPr>
        <w:lastRenderedPageBreak/>
        <w:t>elementy, które według niej powinny znaleźć się w raporcie w większej ilości, a które powinny zostać ograniczone.</w:t>
      </w:r>
    </w:p>
    <w:p w14:paraId="6F34475A" w14:textId="525AE85C" w:rsidR="00B74442" w:rsidRDefault="00B74442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wyraziła też swoje zaniepokojenie sytuacją związaną z azbestem w Gminie oraz ilością, która pozostała jeszcze do zdjęcia na terenie Gminy.</w:t>
      </w:r>
    </w:p>
    <w:p w14:paraId="515D72C0" w14:textId="353D150E" w:rsidR="00933313" w:rsidRDefault="00721E9E" w:rsidP="00F9712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nawiązała też do </w:t>
      </w:r>
      <w:r w:rsidRPr="00152138">
        <w:rPr>
          <w:rFonts w:ascii="Times New Roman" w:hAnsi="Times New Roman" w:cs="Times New Roman"/>
          <w:color w:val="000000"/>
          <w:sz w:val="24"/>
          <w:szCs w:val="24"/>
        </w:rPr>
        <w:t>Programu ochrony środowiska dla Miasta i Gminy Sokółka na lata 2022-2025 z perspektywą do roku 2029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Przewodnicząca Komisji</w:t>
      </w:r>
      <w:r>
        <w:rPr>
          <w:rFonts w:ascii="Times New Roman" w:hAnsi="Times New Roman" w:cs="Times New Roman"/>
          <w:sz w:val="24"/>
          <w:szCs w:val="24"/>
        </w:rPr>
        <w:t xml:space="preserve"> wyraziła swoje wątpliwości co do zawartości</w:t>
      </w:r>
      <w:r w:rsidR="00F97122">
        <w:rPr>
          <w:rFonts w:ascii="Times New Roman" w:hAnsi="Times New Roman" w:cs="Times New Roman"/>
          <w:sz w:val="24"/>
          <w:szCs w:val="24"/>
        </w:rPr>
        <w:t>.</w:t>
      </w:r>
    </w:p>
    <w:p w14:paraId="181B59EC" w14:textId="68B7873C" w:rsidR="00F71552" w:rsidRPr="004A5FB4" w:rsidRDefault="00F71552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poprosiła, aby Sekretarz zaproponował projekt uchwały, który szczegółowo określiłby zawartość przyszłych Raportów o stanie Gminy.</w:t>
      </w:r>
    </w:p>
    <w:p w14:paraId="4AAABA18" w14:textId="7E4E0758" w:rsidR="00B25DFA" w:rsidRDefault="00B25DFA" w:rsidP="00B25DFA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6</w:t>
      </w:r>
    </w:p>
    <w:p w14:paraId="127CAF30" w14:textId="05C7AFCA" w:rsidR="00933313" w:rsidRDefault="00933313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Sprawozdanie Burmistrza Sokółki z wykonania budżetu Gminy Sokółka za 2021 rok oraz Sprawozdanie finansowe gminy Sokółka za 2021 rok.</w:t>
      </w:r>
    </w:p>
    <w:p w14:paraId="58AF8CE8" w14:textId="05A5953B" w:rsidR="00933313" w:rsidRDefault="00933313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Radni zapoznali się ze sprawozdaniami.</w:t>
      </w:r>
    </w:p>
    <w:p w14:paraId="3C5ABBDF" w14:textId="655B2225" w:rsidR="00BE63B3" w:rsidRDefault="00BE63B3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nawiązała do wpływów z opłaty eksploatacyjnej na terenie Gminy Sokółka w 2021 roku w porównaniu do 2020 i 2019 roku. </w:t>
      </w: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wskazała, że widać w wykresach tendencje spadową i zapytała co może być powodem.</w:t>
      </w:r>
    </w:p>
    <w:p w14:paraId="7439E20B" w14:textId="3802C185" w:rsidR="00BE63B3" w:rsidRDefault="00A239F6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Magdalena Wróblewska wyjaśniła Komisji zagadnienia związane z </w:t>
      </w:r>
      <w:r>
        <w:rPr>
          <w:rFonts w:ascii="Times New Roman" w:hAnsi="Times New Roman" w:cs="Times New Roman"/>
          <w:sz w:val="24"/>
          <w:szCs w:val="24"/>
        </w:rPr>
        <w:t>wpływ</w:t>
      </w:r>
      <w:r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 opłat</w:t>
      </w:r>
      <w:r w:rsidR="00CE1F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eksploatacyjnej na terenie Gminy Sokółka w 2021 roku w porównaniu do 2020 i 2019 roku</w:t>
      </w:r>
      <w:r w:rsidR="00CE1FB5">
        <w:rPr>
          <w:rFonts w:ascii="Times New Roman" w:hAnsi="Times New Roman" w:cs="Times New Roman"/>
          <w:sz w:val="24"/>
          <w:szCs w:val="24"/>
        </w:rPr>
        <w:t xml:space="preserve"> oraz odpowiedziała na wątpliwości Przewodniczącej Komisji  co do wykresów.</w:t>
      </w:r>
    </w:p>
    <w:p w14:paraId="5CC6EA2A" w14:textId="4DC83745" w:rsidR="00120BCF" w:rsidRDefault="00120BCF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7</w:t>
      </w:r>
    </w:p>
    <w:p w14:paraId="4E3CC3F4" w14:textId="77777777" w:rsidR="00120BCF" w:rsidRPr="00152138" w:rsidRDefault="00120BCF" w:rsidP="00120BC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planu pracy Rady Miejskiej w Sokółce na 2022 rok.</w:t>
      </w:r>
    </w:p>
    <w:p w14:paraId="14FD2337" w14:textId="01FAF572" w:rsidR="00120BCF" w:rsidRDefault="00120BCF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Sekretarz Piotr Romanowicz.</w:t>
      </w:r>
    </w:p>
    <w:p w14:paraId="13A6BEE1" w14:textId="4F8CB63D" w:rsidR="006207D4" w:rsidRDefault="006207D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0D7515C4" w14:textId="77777777" w:rsidR="00015631" w:rsidRDefault="00015631" w:rsidP="0001563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uchwały.</w:t>
      </w:r>
    </w:p>
    <w:p w14:paraId="31344A6C" w14:textId="1A3DD31F" w:rsidR="00F2556E" w:rsidRPr="00954BBF" w:rsidRDefault="00015631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7433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</w:t>
      </w:r>
      <w:r w:rsidR="00743364">
        <w:rPr>
          <w:rFonts w:ascii="Times New Roman" w:hAnsi="Times New Roman" w:cs="Times New Roman"/>
          <w:sz w:val="24"/>
          <w:szCs w:val="24"/>
        </w:rPr>
        <w:t>sami</w:t>
      </w:r>
      <w:r>
        <w:rPr>
          <w:rFonts w:ascii="Times New Roman" w:hAnsi="Times New Roman" w:cs="Times New Roman"/>
          <w:sz w:val="24"/>
          <w:szCs w:val="24"/>
        </w:rPr>
        <w:t xml:space="preserve"> „za” pozytywnie zaopiniowała projekt uchwały, 1 radny nie brał udziału w głosowaniu.</w:t>
      </w:r>
    </w:p>
    <w:p w14:paraId="64382357" w14:textId="3B15D46C" w:rsidR="00015631" w:rsidRDefault="0058466B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4F82FE50" w14:textId="1EAEE485" w:rsidR="00A55C05" w:rsidRDefault="00A55C05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planu pracy komisji stałych Rady Miejskiej w Sokółce na 2022 rok.</w:t>
      </w:r>
    </w:p>
    <w:p w14:paraId="1090ECA0" w14:textId="77777777" w:rsidR="00A55C05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Sekretarz Piotr Romanowicz.</w:t>
      </w:r>
    </w:p>
    <w:p w14:paraId="22D272BE" w14:textId="77777777" w:rsidR="00A55C05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7E88BAD6" w14:textId="77777777" w:rsidR="00A55C05" w:rsidRDefault="00A55C05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uchwały.</w:t>
      </w:r>
    </w:p>
    <w:p w14:paraId="5E749F73" w14:textId="77777777" w:rsidR="00A55C05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Infrastruktury 3 głosami „za” pozytywnie zaopiniowała projekt uchwały, 1 radny nie brał udziału w głosowaniu.</w:t>
      </w:r>
    </w:p>
    <w:p w14:paraId="5C64AEAB" w14:textId="64A34B79" w:rsidR="00A55C05" w:rsidRPr="00A55C05" w:rsidRDefault="00A55C05" w:rsidP="00A55C0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D8DC791" w14:textId="77777777" w:rsidR="00A55C05" w:rsidRPr="00A55C05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55C05">
        <w:rPr>
          <w:rFonts w:ascii="Times New Roman" w:hAnsi="Times New Roman" w:cs="Times New Roman"/>
          <w:sz w:val="24"/>
          <w:szCs w:val="24"/>
        </w:rPr>
        <w:t>Sprawozdanie z pracy Rady Miejskiej w Sokółce w 2021 roku.</w:t>
      </w:r>
    </w:p>
    <w:p w14:paraId="632DB94D" w14:textId="77777777" w:rsidR="00A55C05" w:rsidRPr="00A55C05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55C05">
        <w:rPr>
          <w:rFonts w:ascii="Times New Roman" w:hAnsi="Times New Roman" w:cs="Times New Roman"/>
          <w:sz w:val="24"/>
          <w:szCs w:val="24"/>
        </w:rPr>
        <w:t>Radni zapoznali się ze sprawozdaniem.</w:t>
      </w:r>
    </w:p>
    <w:p w14:paraId="6C2A9E94" w14:textId="77777777" w:rsidR="00A55C05" w:rsidRPr="00A55C05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55C05">
        <w:rPr>
          <w:rFonts w:ascii="Times New Roman" w:hAnsi="Times New Roman" w:cs="Times New Roman"/>
          <w:sz w:val="24"/>
          <w:szCs w:val="24"/>
        </w:rPr>
        <w:t>Brak pytań i uwag.</w:t>
      </w:r>
    </w:p>
    <w:p w14:paraId="3A128B47" w14:textId="5A454638" w:rsidR="00A55C05" w:rsidRPr="00A55C05" w:rsidRDefault="00A55C05" w:rsidP="00A55C0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A55C05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475F1D7" w14:textId="77777777" w:rsidR="00A55C05" w:rsidRPr="00A55C05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55C05">
        <w:rPr>
          <w:rFonts w:ascii="Times New Roman" w:hAnsi="Times New Roman" w:cs="Times New Roman"/>
          <w:sz w:val="24"/>
          <w:szCs w:val="24"/>
        </w:rPr>
        <w:t>Sprawozdania z działalności komisji Rady Miejskiej w Sokółce za 2021 rok.</w:t>
      </w:r>
    </w:p>
    <w:p w14:paraId="6BCBB725" w14:textId="77777777" w:rsidR="00A55C05" w:rsidRPr="00A55C05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55C05">
        <w:rPr>
          <w:rFonts w:ascii="Times New Roman" w:hAnsi="Times New Roman" w:cs="Times New Roman"/>
          <w:sz w:val="24"/>
          <w:szCs w:val="24"/>
        </w:rPr>
        <w:t>Radni zapoznali się ze sprawozdaniem.</w:t>
      </w:r>
    </w:p>
    <w:p w14:paraId="1088D5DD" w14:textId="2EA3C5A9" w:rsidR="00120BCF" w:rsidRDefault="00A55C0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55C05">
        <w:rPr>
          <w:rFonts w:ascii="Times New Roman" w:hAnsi="Times New Roman" w:cs="Times New Roman"/>
          <w:sz w:val="24"/>
          <w:szCs w:val="24"/>
        </w:rPr>
        <w:t>Brak pytań i uwag.</w:t>
      </w:r>
    </w:p>
    <w:p w14:paraId="5BE2ACC6" w14:textId="44F9E93F" w:rsidR="00A55C05" w:rsidRDefault="00A55C05" w:rsidP="00A55C0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11</w:t>
      </w:r>
    </w:p>
    <w:p w14:paraId="4275E157" w14:textId="5E514E29" w:rsidR="00A55C05" w:rsidRDefault="00A55C05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projektu regulaminu dostarczania wody i odprowadzania ścieków na terenie gminy Sokółka i przekazania go do zaopiniowania.</w:t>
      </w:r>
    </w:p>
    <w:p w14:paraId="703073C0" w14:textId="51641FB4" w:rsidR="00A55C05" w:rsidRDefault="00A55C05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Sekretarz Piotr Romanowicz.</w:t>
      </w:r>
    </w:p>
    <w:p w14:paraId="092116E8" w14:textId="523A59F4" w:rsidR="005B1C67" w:rsidRDefault="005B1C67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zapytała czy ten program zostanie przekazany do organu </w:t>
      </w:r>
      <w:r w:rsidR="00EA740D">
        <w:rPr>
          <w:rFonts w:ascii="Times New Roman" w:hAnsi="Times New Roman" w:cs="Times New Roman"/>
          <w:sz w:val="24"/>
          <w:szCs w:val="24"/>
        </w:rPr>
        <w:t>regulacyjnego</w:t>
      </w:r>
      <w:r>
        <w:rPr>
          <w:rFonts w:ascii="Times New Roman" w:hAnsi="Times New Roman" w:cs="Times New Roman"/>
          <w:sz w:val="24"/>
          <w:szCs w:val="24"/>
        </w:rPr>
        <w:t xml:space="preserve"> po przyjęciu.</w:t>
      </w:r>
    </w:p>
    <w:p w14:paraId="34C27207" w14:textId="2AEE8D0B" w:rsidR="005B1C67" w:rsidRDefault="005B1C67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powiedziała, że zapoznała się z regulaminem i jej stanowisko nie odbiega od stanowiska w sprawie poprzedniego regulaminu.</w:t>
      </w:r>
    </w:p>
    <w:p w14:paraId="02430A10" w14:textId="77777777" w:rsidR="006A6B51" w:rsidRDefault="006A6B51" w:rsidP="006A6B5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uchwały.</w:t>
      </w:r>
    </w:p>
    <w:p w14:paraId="1CA595C5" w14:textId="631EB394" w:rsidR="005F746C" w:rsidRDefault="006A6B51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3 głosami „za” pozytywnie zaopiniowała projekt uchwały, 1 radny nie brał udziału w głosowaniu.</w:t>
      </w:r>
    </w:p>
    <w:p w14:paraId="2BDC1FD7" w14:textId="6C14916F" w:rsidR="002B7589" w:rsidRDefault="002B7589" w:rsidP="00A55C0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12</w:t>
      </w:r>
    </w:p>
    <w:p w14:paraId="6C1C318E" w14:textId="41DBEBCF" w:rsidR="002B7589" w:rsidRDefault="002B7589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Projekt uchwały w sprawie nadania nazwy ulicy położonej w Sokółce.</w:t>
      </w:r>
    </w:p>
    <w:p w14:paraId="2CF23DE4" w14:textId="0D4A3AD4" w:rsidR="002B7589" w:rsidRDefault="002B7589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Sekretarz Piotr Romanowicz.</w:t>
      </w:r>
    </w:p>
    <w:p w14:paraId="73BF9CFF" w14:textId="65EDEA25" w:rsidR="00FD2946" w:rsidRDefault="006E2CFD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zapytała, która dokładnie jest to ulica.</w:t>
      </w:r>
    </w:p>
    <w:p w14:paraId="733C6EC5" w14:textId="162FA6D9" w:rsidR="00124843" w:rsidRDefault="00124843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Sawoń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Sekretarz Piotr Romanowicz wyjaśnili, która to jest dokładnie ulica.</w:t>
      </w:r>
    </w:p>
    <w:p w14:paraId="432829AD" w14:textId="77777777" w:rsidR="00435256" w:rsidRDefault="00435256" w:rsidP="00435256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uchwały.</w:t>
      </w:r>
    </w:p>
    <w:p w14:paraId="76D39B80" w14:textId="77777777" w:rsidR="00435256" w:rsidRDefault="00435256" w:rsidP="00435256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3 głosami „za” pozytywnie zaopiniowała projekt uchwały, 1 radny nie brał udziału w głosowaniu.</w:t>
      </w:r>
    </w:p>
    <w:p w14:paraId="302563D7" w14:textId="77777777" w:rsidR="00954BBF" w:rsidRDefault="00954BBF" w:rsidP="00A55C0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957C3" w14:textId="77777777" w:rsidR="00954BBF" w:rsidRDefault="00954BBF" w:rsidP="00A55C0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08928" w14:textId="25740C51" w:rsidR="00AF7213" w:rsidRDefault="00435256" w:rsidP="00A55C0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435256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13</w:t>
      </w:r>
    </w:p>
    <w:p w14:paraId="5ECD4518" w14:textId="1156D6CF" w:rsidR="00435256" w:rsidRDefault="00435256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152138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„Programu ochrony środowiska dla Miasta i Gminy Sokółka na lata 2022-2025 z perspektywą do roku 2029”.</w:t>
      </w:r>
    </w:p>
    <w:p w14:paraId="4B7B8D87" w14:textId="5D32DA67" w:rsidR="00435256" w:rsidRDefault="00435256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wyraziła swoje wątpliwości </w:t>
      </w:r>
      <w:r w:rsidR="00582E57">
        <w:rPr>
          <w:rFonts w:ascii="Times New Roman" w:hAnsi="Times New Roman" w:cs="Times New Roman"/>
          <w:sz w:val="24"/>
          <w:szCs w:val="24"/>
        </w:rPr>
        <w:t>co do tego czy coś dobrego wyniknie z tego planu.</w:t>
      </w:r>
    </w:p>
    <w:p w14:paraId="05F57A6F" w14:textId="3D00B5A9" w:rsidR="00C01E37" w:rsidRDefault="00C01E37" w:rsidP="00C01E3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zapytała jaka była opinia Rady Powiatu w sprawie tego programu.</w:t>
      </w:r>
    </w:p>
    <w:p w14:paraId="17F10F8F" w14:textId="15EEA284" w:rsidR="00C01E37" w:rsidRDefault="00C01E37" w:rsidP="00C01E3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Piotr Romanowicz powiedział, że opinia jest negatywna.</w:t>
      </w:r>
    </w:p>
    <w:p w14:paraId="02F1812E" w14:textId="02EB5DA2" w:rsidR="00C01E37" w:rsidRDefault="00C01E37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poprosiła, aby dołączać wszelkie tego typu opinia do dokumentów przy projekcie uchwały.</w:t>
      </w:r>
    </w:p>
    <w:p w14:paraId="1A73CE45" w14:textId="57785EF5" w:rsidR="00C01E37" w:rsidRDefault="00C01E37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Piotr Romanowicz i Radny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Sawoń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zauważyli, że opinie są załączone na końcu projektu uchwały.</w:t>
      </w:r>
    </w:p>
    <w:p w14:paraId="3FDFBB7D" w14:textId="309E8E1D" w:rsidR="009E5B32" w:rsidRDefault="00A83FF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zapytała czy są jakieś konkretne wytyczne w tej opinii.</w:t>
      </w:r>
    </w:p>
    <w:p w14:paraId="4DBECDC5" w14:textId="08E394B1" w:rsidR="00A83FF5" w:rsidRDefault="00A83FF5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Piotr Romanowicz</w:t>
      </w:r>
      <w:r>
        <w:rPr>
          <w:rFonts w:ascii="Times New Roman" w:hAnsi="Times New Roman" w:cs="Times New Roman"/>
          <w:sz w:val="24"/>
          <w:szCs w:val="24"/>
        </w:rPr>
        <w:t xml:space="preserve"> powiedział, że główne obiekcje dotyczyły Karcz.</w:t>
      </w:r>
    </w:p>
    <w:p w14:paraId="6687EDC3" w14:textId="77777777" w:rsidR="00A83FF5" w:rsidRDefault="00A83FF5" w:rsidP="00A83FF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zapytała, czy ta opinia nie jest dla nas wiążąca.</w:t>
      </w:r>
    </w:p>
    <w:p w14:paraId="07B9374C" w14:textId="77777777" w:rsidR="00A83FF5" w:rsidRDefault="00A83FF5" w:rsidP="00A83FF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Piotr Romanowicz powiedział, że opinia że jest to tylko opinia i wynika ona z obowiązku ustawowego.</w:t>
      </w:r>
    </w:p>
    <w:p w14:paraId="46A9434E" w14:textId="4ADF07C8" w:rsidR="00A83FF5" w:rsidRDefault="00117C2F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Radna Maria Julita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Budrowska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zapytała czy są jakieś założenia dotyczące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-transportu publicznego, ponieważ pora zacząć stawiać na rozwiązania energooszczędne, tak by bardziej zacząć wykorzystywać źródła energii odnawialnej.</w:t>
      </w:r>
    </w:p>
    <w:p w14:paraId="693A6DC1" w14:textId="4C28E6C7" w:rsidR="007B0108" w:rsidRDefault="007B0108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Radny Jarosław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Sawoń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wskazał, że jakiś czas temu w Sokółce mieliśmy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-transport publiczny, ale kolejne przetargi wygrała tańsza firma, która nie korzysta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-transportu publicznego.</w:t>
      </w:r>
    </w:p>
    <w:p w14:paraId="582A3A48" w14:textId="59465FAF" w:rsidR="00422522" w:rsidRDefault="00422522" w:rsidP="00A55C05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Radni wyrazili swoją nadzieję, że </w:t>
      </w:r>
      <w:r w:rsidR="00234E19">
        <w:rPr>
          <w:rFonts w:ascii="Times New Roman" w:hAnsi="Times New Roman" w:cs="Times New Roman"/>
          <w:color w:val="000000"/>
          <w:sz w:val="24"/>
          <w:szCs w:val="24"/>
        </w:rPr>
        <w:t>niedługo sytuacja „</w:t>
      </w:r>
      <w:proofErr w:type="spellStart"/>
      <w:r w:rsidR="00234E19">
        <w:rPr>
          <w:rFonts w:ascii="Times New Roman" w:hAnsi="Times New Roman" w:cs="Times New Roman"/>
          <w:color w:val="000000"/>
          <w:sz w:val="24"/>
          <w:szCs w:val="24"/>
        </w:rPr>
        <w:t>eko</w:t>
      </w:r>
      <w:proofErr w:type="spellEnd"/>
      <w:r w:rsidR="00234E19">
        <w:rPr>
          <w:rFonts w:ascii="Times New Roman" w:hAnsi="Times New Roman" w:cs="Times New Roman"/>
          <w:color w:val="000000"/>
          <w:sz w:val="24"/>
          <w:szCs w:val="24"/>
        </w:rPr>
        <w:t>” w gminie się poprawi.</w:t>
      </w:r>
    </w:p>
    <w:p w14:paraId="336FE793" w14:textId="77777777" w:rsidR="009A17E1" w:rsidRDefault="009A17E1" w:rsidP="009A17E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Infrastruktury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poddała pod głosowanie projekt uchwały.</w:t>
      </w:r>
    </w:p>
    <w:p w14:paraId="7BD19C8E" w14:textId="52C63ED7" w:rsidR="009A17E1" w:rsidRPr="009A17E1" w:rsidRDefault="009A17E1" w:rsidP="00A55C0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„za” </w:t>
      </w:r>
      <w:r w:rsidR="003F4043">
        <w:rPr>
          <w:rFonts w:ascii="Times New Roman" w:hAnsi="Times New Roman" w:cs="Times New Roman"/>
          <w:sz w:val="24"/>
          <w:szCs w:val="24"/>
        </w:rPr>
        <w:t xml:space="preserve">i 3 głosami „wstrzymującymi” </w:t>
      </w:r>
      <w:r>
        <w:rPr>
          <w:rFonts w:ascii="Times New Roman" w:hAnsi="Times New Roman" w:cs="Times New Roman"/>
          <w:sz w:val="24"/>
          <w:szCs w:val="24"/>
        </w:rPr>
        <w:t>pozytywnie zaopiniowała projekt uchwały</w:t>
      </w:r>
      <w:r w:rsidR="003F4043">
        <w:rPr>
          <w:rFonts w:ascii="Times New Roman" w:hAnsi="Times New Roman" w:cs="Times New Roman"/>
          <w:sz w:val="24"/>
          <w:szCs w:val="24"/>
        </w:rPr>
        <w:t>.</w:t>
      </w:r>
    </w:p>
    <w:p w14:paraId="3EE89314" w14:textId="6E503B27" w:rsidR="00933313" w:rsidRPr="00933313" w:rsidRDefault="00933313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14</w:t>
      </w:r>
    </w:p>
    <w:p w14:paraId="12B209CE" w14:textId="5D32C432" w:rsidR="00B25DFA" w:rsidRDefault="00B25DF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6AA8C27D" w:rsidR="00332C2B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5346E53A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17602A0E" w:rsidR="00D47B44" w:rsidRPr="009E582A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Bieniusiewicz</w:t>
      </w:r>
      <w:proofErr w:type="spellEnd"/>
    </w:p>
    <w:sectPr w:rsidR="00D47B44" w:rsidRPr="009E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72C4" w14:textId="77777777" w:rsidR="008F58D9" w:rsidRDefault="008F58D9" w:rsidP="00FE6157">
      <w:pPr>
        <w:spacing w:after="0" w:line="240" w:lineRule="auto"/>
      </w:pPr>
      <w:r>
        <w:separator/>
      </w:r>
    </w:p>
  </w:endnote>
  <w:endnote w:type="continuationSeparator" w:id="0">
    <w:p w14:paraId="1CF474BB" w14:textId="77777777" w:rsidR="008F58D9" w:rsidRDefault="008F58D9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54AC" w14:textId="77777777" w:rsidR="008F58D9" w:rsidRDefault="008F58D9" w:rsidP="00FE6157">
      <w:pPr>
        <w:spacing w:after="0" w:line="240" w:lineRule="auto"/>
      </w:pPr>
      <w:r>
        <w:separator/>
      </w:r>
    </w:p>
  </w:footnote>
  <w:footnote w:type="continuationSeparator" w:id="0">
    <w:p w14:paraId="3E820E44" w14:textId="77777777" w:rsidR="008F58D9" w:rsidRDefault="008F58D9" w:rsidP="00FE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15631"/>
    <w:rsid w:val="00083EC6"/>
    <w:rsid w:val="000D337A"/>
    <w:rsid w:val="000E3819"/>
    <w:rsid w:val="00117C2F"/>
    <w:rsid w:val="00120BCF"/>
    <w:rsid w:val="00120D07"/>
    <w:rsid w:val="00124843"/>
    <w:rsid w:val="001255AE"/>
    <w:rsid w:val="00127D44"/>
    <w:rsid w:val="00152138"/>
    <w:rsid w:val="001B21DD"/>
    <w:rsid w:val="001B3CA8"/>
    <w:rsid w:val="001F6987"/>
    <w:rsid w:val="00232AF8"/>
    <w:rsid w:val="00234E19"/>
    <w:rsid w:val="00237631"/>
    <w:rsid w:val="0024330B"/>
    <w:rsid w:val="00244444"/>
    <w:rsid w:val="002815F6"/>
    <w:rsid w:val="002A544E"/>
    <w:rsid w:val="002B7589"/>
    <w:rsid w:val="003243B9"/>
    <w:rsid w:val="00332C2B"/>
    <w:rsid w:val="00337BA7"/>
    <w:rsid w:val="00341CE8"/>
    <w:rsid w:val="003757BC"/>
    <w:rsid w:val="003B2C04"/>
    <w:rsid w:val="003E4637"/>
    <w:rsid w:val="003F4043"/>
    <w:rsid w:val="0041548B"/>
    <w:rsid w:val="00422522"/>
    <w:rsid w:val="00435256"/>
    <w:rsid w:val="00436094"/>
    <w:rsid w:val="004A5FB4"/>
    <w:rsid w:val="004B446E"/>
    <w:rsid w:val="004C0071"/>
    <w:rsid w:val="005126CA"/>
    <w:rsid w:val="00546E3A"/>
    <w:rsid w:val="0054750F"/>
    <w:rsid w:val="00582E57"/>
    <w:rsid w:val="0058466B"/>
    <w:rsid w:val="005B1C67"/>
    <w:rsid w:val="005F746C"/>
    <w:rsid w:val="006207D4"/>
    <w:rsid w:val="00665A06"/>
    <w:rsid w:val="00676344"/>
    <w:rsid w:val="0068074A"/>
    <w:rsid w:val="006A2677"/>
    <w:rsid w:val="006A6B51"/>
    <w:rsid w:val="006E2CFD"/>
    <w:rsid w:val="00705E19"/>
    <w:rsid w:val="007174E6"/>
    <w:rsid w:val="00721E9E"/>
    <w:rsid w:val="00743364"/>
    <w:rsid w:val="00766EB2"/>
    <w:rsid w:val="00776CE7"/>
    <w:rsid w:val="007A380E"/>
    <w:rsid w:val="007B0108"/>
    <w:rsid w:val="007B23DD"/>
    <w:rsid w:val="00815E35"/>
    <w:rsid w:val="008C393B"/>
    <w:rsid w:val="008E26B9"/>
    <w:rsid w:val="008E6720"/>
    <w:rsid w:val="008F58D9"/>
    <w:rsid w:val="00903A48"/>
    <w:rsid w:val="00924CE9"/>
    <w:rsid w:val="00933313"/>
    <w:rsid w:val="00940246"/>
    <w:rsid w:val="00954BBF"/>
    <w:rsid w:val="00965B96"/>
    <w:rsid w:val="00984D3A"/>
    <w:rsid w:val="009A17E1"/>
    <w:rsid w:val="009C7318"/>
    <w:rsid w:val="009E582A"/>
    <w:rsid w:val="009E5B32"/>
    <w:rsid w:val="00A1360C"/>
    <w:rsid w:val="00A239F6"/>
    <w:rsid w:val="00A55C05"/>
    <w:rsid w:val="00A83FF5"/>
    <w:rsid w:val="00AE7FF1"/>
    <w:rsid w:val="00AF7213"/>
    <w:rsid w:val="00B14452"/>
    <w:rsid w:val="00B16822"/>
    <w:rsid w:val="00B25DFA"/>
    <w:rsid w:val="00B33366"/>
    <w:rsid w:val="00B44206"/>
    <w:rsid w:val="00B45CC7"/>
    <w:rsid w:val="00B74442"/>
    <w:rsid w:val="00B778DC"/>
    <w:rsid w:val="00BE63B3"/>
    <w:rsid w:val="00BF2826"/>
    <w:rsid w:val="00C01E37"/>
    <w:rsid w:val="00CE1FB5"/>
    <w:rsid w:val="00D47B44"/>
    <w:rsid w:val="00D9123F"/>
    <w:rsid w:val="00DD24D2"/>
    <w:rsid w:val="00DE1FA6"/>
    <w:rsid w:val="00E2044C"/>
    <w:rsid w:val="00E55F0E"/>
    <w:rsid w:val="00E64FF9"/>
    <w:rsid w:val="00E84ED3"/>
    <w:rsid w:val="00EA4BC3"/>
    <w:rsid w:val="00EA740D"/>
    <w:rsid w:val="00EB79A3"/>
    <w:rsid w:val="00EC7510"/>
    <w:rsid w:val="00F2556E"/>
    <w:rsid w:val="00F71552"/>
    <w:rsid w:val="00F97122"/>
    <w:rsid w:val="00FC1849"/>
    <w:rsid w:val="00FD2946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2022-06-28T12:28:00Z</dcterms:created>
  <dcterms:modified xsi:type="dcterms:W3CDTF">2022-07-04T12:55:00Z</dcterms:modified>
</cp:coreProperties>
</file>