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2F8E" w14:textId="77777777" w:rsidR="00383117" w:rsidRPr="00E60B4A" w:rsidRDefault="00383117" w:rsidP="00383117">
      <w:pPr>
        <w:pStyle w:val="Podtytu"/>
        <w:spacing w:line="276" w:lineRule="auto"/>
        <w:jc w:val="right"/>
        <w:rPr>
          <w:rFonts w:ascii="Times New Roman" w:hAnsi="Times New Roman" w:cs="Times New Roman"/>
          <w:sz w:val="24"/>
          <w:szCs w:val="24"/>
        </w:rPr>
      </w:pPr>
      <w:r w:rsidRPr="00E60B4A">
        <w:rPr>
          <w:rFonts w:ascii="Times New Roman" w:hAnsi="Times New Roman" w:cs="Times New Roman"/>
          <w:sz w:val="24"/>
          <w:szCs w:val="24"/>
        </w:rPr>
        <w:t>PROJEKT</w:t>
      </w:r>
    </w:p>
    <w:p w14:paraId="6B6E1BB2" w14:textId="2156BC82" w:rsidR="00383117" w:rsidRPr="00E60B4A" w:rsidRDefault="00383117" w:rsidP="00383117">
      <w:pPr>
        <w:pStyle w:val="Standard"/>
        <w:spacing w:line="276" w:lineRule="auto"/>
        <w:jc w:val="center"/>
        <w:rPr>
          <w:rFonts w:ascii="Times New Roman" w:hAnsi="Times New Roman" w:cs="Times New Roman"/>
        </w:rPr>
      </w:pPr>
      <w:r w:rsidRPr="00E60B4A">
        <w:rPr>
          <w:rFonts w:ascii="Times New Roman" w:hAnsi="Times New Roman" w:cs="Times New Roman"/>
          <w:b/>
        </w:rPr>
        <w:t xml:space="preserve">Protokół Nr </w:t>
      </w:r>
      <w:r w:rsidR="00161960">
        <w:rPr>
          <w:rFonts w:ascii="Times New Roman" w:hAnsi="Times New Roman" w:cs="Times New Roman"/>
          <w:b/>
        </w:rPr>
        <w:t>42/</w:t>
      </w:r>
      <w:r w:rsidRPr="00E60B4A">
        <w:rPr>
          <w:rFonts w:ascii="Times New Roman" w:hAnsi="Times New Roman" w:cs="Times New Roman"/>
          <w:b/>
        </w:rPr>
        <w:t>2021</w:t>
      </w:r>
    </w:p>
    <w:p w14:paraId="7A2975F2" w14:textId="77777777" w:rsidR="00383117" w:rsidRPr="00E60B4A" w:rsidRDefault="00383117" w:rsidP="00383117">
      <w:pPr>
        <w:pStyle w:val="Standard"/>
        <w:spacing w:line="276" w:lineRule="auto"/>
        <w:jc w:val="center"/>
        <w:rPr>
          <w:rFonts w:ascii="Times New Roman" w:hAnsi="Times New Roman" w:cs="Times New Roman"/>
        </w:rPr>
      </w:pPr>
      <w:r w:rsidRPr="00E60B4A">
        <w:rPr>
          <w:rFonts w:ascii="Times New Roman" w:hAnsi="Times New Roman" w:cs="Times New Roman"/>
          <w:b/>
        </w:rPr>
        <w:t>z posiedzenia Komisji Finansów i Rozwoju Gospodarczego</w:t>
      </w:r>
    </w:p>
    <w:p w14:paraId="239EAF8A" w14:textId="77777777" w:rsidR="00383117" w:rsidRPr="00E60B4A" w:rsidRDefault="00383117" w:rsidP="00383117">
      <w:pPr>
        <w:pStyle w:val="Standard"/>
        <w:spacing w:line="276" w:lineRule="auto"/>
        <w:jc w:val="center"/>
        <w:rPr>
          <w:rFonts w:ascii="Times New Roman" w:hAnsi="Times New Roman" w:cs="Times New Roman"/>
        </w:rPr>
      </w:pPr>
      <w:r w:rsidRPr="00E60B4A">
        <w:rPr>
          <w:rFonts w:ascii="Times New Roman" w:hAnsi="Times New Roman" w:cs="Times New Roman"/>
          <w:b/>
        </w:rPr>
        <w:t>Rady Miejskiej w Sokółce</w:t>
      </w:r>
    </w:p>
    <w:p w14:paraId="19C106E5" w14:textId="352A5CF4" w:rsidR="00383117" w:rsidRPr="00E60B4A" w:rsidRDefault="00383117" w:rsidP="00383117">
      <w:pPr>
        <w:pStyle w:val="Standard"/>
        <w:spacing w:line="276" w:lineRule="auto"/>
        <w:jc w:val="center"/>
        <w:rPr>
          <w:rFonts w:ascii="Times New Roman" w:hAnsi="Times New Roman" w:cs="Times New Roman"/>
        </w:rPr>
      </w:pPr>
      <w:r w:rsidRPr="00E60B4A">
        <w:rPr>
          <w:rFonts w:ascii="Times New Roman" w:hAnsi="Times New Roman" w:cs="Times New Roman"/>
          <w:b/>
        </w:rPr>
        <w:t xml:space="preserve">w dniu </w:t>
      </w:r>
      <w:r w:rsidR="00811E2F">
        <w:rPr>
          <w:rFonts w:ascii="Times New Roman" w:hAnsi="Times New Roman" w:cs="Times New Roman"/>
          <w:b/>
        </w:rPr>
        <w:t>29</w:t>
      </w:r>
      <w:r w:rsidRPr="00E60B4A">
        <w:rPr>
          <w:rFonts w:ascii="Times New Roman" w:hAnsi="Times New Roman" w:cs="Times New Roman"/>
          <w:b/>
        </w:rPr>
        <w:t xml:space="preserve"> </w:t>
      </w:r>
      <w:r w:rsidR="00327C3D">
        <w:rPr>
          <w:rFonts w:ascii="Times New Roman" w:hAnsi="Times New Roman" w:cs="Times New Roman"/>
          <w:b/>
        </w:rPr>
        <w:t>grudnia</w:t>
      </w:r>
      <w:r w:rsidRPr="00E60B4A">
        <w:rPr>
          <w:rFonts w:ascii="Times New Roman" w:hAnsi="Times New Roman" w:cs="Times New Roman"/>
          <w:b/>
        </w:rPr>
        <w:t xml:space="preserve"> 2021 roku</w:t>
      </w:r>
    </w:p>
    <w:p w14:paraId="5B4B38CC" w14:textId="77777777" w:rsidR="00383117" w:rsidRPr="00E60B4A" w:rsidRDefault="00383117" w:rsidP="00383117">
      <w:pPr>
        <w:pStyle w:val="Standard"/>
        <w:spacing w:line="276" w:lineRule="auto"/>
        <w:rPr>
          <w:rFonts w:ascii="Times New Roman" w:hAnsi="Times New Roman" w:cs="Times New Roman"/>
        </w:rPr>
      </w:pPr>
      <w:r w:rsidRPr="00E60B4A">
        <w:rPr>
          <w:rFonts w:ascii="Times New Roman" w:hAnsi="Times New Roman" w:cs="Times New Roman"/>
        </w:rPr>
        <w:t>Miejsce posiedzenia: w trybie zdalnym (on-line)</w:t>
      </w:r>
    </w:p>
    <w:p w14:paraId="2A6CB4AF" w14:textId="0D97772D" w:rsidR="00383117" w:rsidRPr="00E60B4A" w:rsidRDefault="00383117" w:rsidP="00383117">
      <w:pPr>
        <w:pStyle w:val="Standard"/>
        <w:spacing w:line="276" w:lineRule="auto"/>
        <w:rPr>
          <w:rFonts w:ascii="Times New Roman" w:hAnsi="Times New Roman" w:cs="Times New Roman"/>
        </w:rPr>
      </w:pPr>
      <w:r w:rsidRPr="00E60B4A">
        <w:rPr>
          <w:rFonts w:ascii="Times New Roman" w:hAnsi="Times New Roman" w:cs="Times New Roman"/>
        </w:rPr>
        <w:t>Posiedzenie rozpoczęto o godzinie 1</w:t>
      </w:r>
      <w:r w:rsidR="0075414C">
        <w:rPr>
          <w:rFonts w:ascii="Times New Roman" w:hAnsi="Times New Roman" w:cs="Times New Roman"/>
        </w:rPr>
        <w:t>4:00</w:t>
      </w:r>
      <w:r w:rsidRPr="00E60B4A">
        <w:rPr>
          <w:rFonts w:ascii="Times New Roman" w:hAnsi="Times New Roman" w:cs="Times New Roman"/>
        </w:rPr>
        <w:t xml:space="preserve">, zakończono o </w:t>
      </w:r>
      <w:r w:rsidR="00311A5A">
        <w:rPr>
          <w:rFonts w:ascii="Times New Roman" w:hAnsi="Times New Roman" w:cs="Times New Roman"/>
        </w:rPr>
        <w:t>1</w:t>
      </w:r>
      <w:r w:rsidR="008946CE">
        <w:rPr>
          <w:rFonts w:ascii="Times New Roman" w:hAnsi="Times New Roman" w:cs="Times New Roman"/>
        </w:rPr>
        <w:t>5:03</w:t>
      </w:r>
      <w:r w:rsidR="0075414C">
        <w:rPr>
          <w:rFonts w:ascii="Times New Roman" w:hAnsi="Times New Roman" w:cs="Times New Roman"/>
        </w:rPr>
        <w:t>.</w:t>
      </w:r>
    </w:p>
    <w:p w14:paraId="275C5420" w14:textId="77777777" w:rsidR="00383117" w:rsidRPr="00E60B4A" w:rsidRDefault="00383117" w:rsidP="00383117">
      <w:pPr>
        <w:pStyle w:val="Standard"/>
        <w:spacing w:line="276" w:lineRule="auto"/>
        <w:rPr>
          <w:rFonts w:ascii="Times New Roman" w:hAnsi="Times New Roman" w:cs="Times New Roman"/>
        </w:rPr>
      </w:pPr>
      <w:r w:rsidRPr="00E60B4A">
        <w:rPr>
          <w:rFonts w:ascii="Times New Roman" w:hAnsi="Times New Roman" w:cs="Times New Roman"/>
        </w:rPr>
        <w:t>Przewodniczył: Piotr Kułakowski- Przewodniczący Komisji Finansów</w:t>
      </w:r>
    </w:p>
    <w:p w14:paraId="1C140C18" w14:textId="77777777" w:rsidR="00383117" w:rsidRPr="00E60B4A" w:rsidRDefault="00383117" w:rsidP="00383117">
      <w:pPr>
        <w:pStyle w:val="Standard"/>
        <w:spacing w:line="276" w:lineRule="auto"/>
        <w:rPr>
          <w:rFonts w:ascii="Times New Roman" w:hAnsi="Times New Roman" w:cs="Times New Roman"/>
        </w:rPr>
      </w:pPr>
      <w:r w:rsidRPr="00E60B4A">
        <w:rPr>
          <w:rFonts w:ascii="Times New Roman" w:hAnsi="Times New Roman" w:cs="Times New Roman"/>
        </w:rPr>
        <w:t>Protokołował: Bartłomiej Klim - Wydział Ewidencji i Organizacji</w:t>
      </w:r>
    </w:p>
    <w:p w14:paraId="4820BE99" w14:textId="77777777" w:rsidR="00383117" w:rsidRPr="00E60B4A" w:rsidRDefault="00383117" w:rsidP="00383117">
      <w:pPr>
        <w:pStyle w:val="Standard"/>
        <w:spacing w:line="276" w:lineRule="auto"/>
        <w:rPr>
          <w:rFonts w:ascii="Times New Roman" w:hAnsi="Times New Roman" w:cs="Times New Roman"/>
        </w:rPr>
      </w:pPr>
      <w:r w:rsidRPr="00E60B4A">
        <w:rPr>
          <w:rFonts w:ascii="Times New Roman" w:hAnsi="Times New Roman" w:cs="Times New Roman"/>
          <w:b/>
        </w:rPr>
        <w:t>Obecni:</w:t>
      </w:r>
    </w:p>
    <w:p w14:paraId="2B3CD12B" w14:textId="77777777" w:rsidR="00383117" w:rsidRPr="00E60B4A" w:rsidRDefault="00383117" w:rsidP="00383117">
      <w:pPr>
        <w:pStyle w:val="Standard"/>
        <w:spacing w:line="276" w:lineRule="auto"/>
        <w:rPr>
          <w:rFonts w:ascii="Times New Roman" w:hAnsi="Times New Roman" w:cs="Times New Roman"/>
        </w:rPr>
      </w:pPr>
      <w:r w:rsidRPr="00E60B4A">
        <w:rPr>
          <w:rFonts w:ascii="Times New Roman" w:hAnsi="Times New Roman" w:cs="Times New Roman"/>
        </w:rPr>
        <w:t>Członkowie Komisji - wg załączonej listy obecności</w:t>
      </w:r>
    </w:p>
    <w:p w14:paraId="57313370" w14:textId="77777777" w:rsidR="00383117" w:rsidRPr="00E60B4A" w:rsidRDefault="00383117" w:rsidP="00383117">
      <w:pPr>
        <w:pStyle w:val="Standard"/>
        <w:spacing w:line="276" w:lineRule="auto"/>
        <w:rPr>
          <w:rFonts w:ascii="Times New Roman" w:hAnsi="Times New Roman" w:cs="Times New Roman"/>
        </w:rPr>
      </w:pPr>
      <w:r w:rsidRPr="00E60B4A">
        <w:rPr>
          <w:rFonts w:ascii="Times New Roman" w:hAnsi="Times New Roman" w:cs="Times New Roman"/>
        </w:rPr>
        <w:t>Osoby spoza Komisji - wg załączonej listy obecności</w:t>
      </w:r>
    </w:p>
    <w:p w14:paraId="158F4135" w14:textId="77777777" w:rsidR="00383117" w:rsidRPr="00E60B4A" w:rsidRDefault="00383117" w:rsidP="00383117">
      <w:pPr>
        <w:pStyle w:val="Standard"/>
        <w:spacing w:line="276" w:lineRule="auto"/>
        <w:ind w:left="284"/>
        <w:rPr>
          <w:rFonts w:ascii="Times New Roman" w:hAnsi="Times New Roman" w:cs="Times New Roman"/>
        </w:rPr>
      </w:pPr>
      <w:r w:rsidRPr="00E60B4A">
        <w:rPr>
          <w:rFonts w:ascii="Times New Roman" w:hAnsi="Times New Roman" w:cs="Times New Roman"/>
          <w:b/>
          <w:lang w:eastAsia="en-US" w:bidi="ar-SA"/>
        </w:rPr>
        <w:t>Porządek posiedzenia:</w:t>
      </w:r>
    </w:p>
    <w:p w14:paraId="66FD9415" w14:textId="77777777" w:rsidR="00B421F7" w:rsidRPr="00B421F7" w:rsidRDefault="00B421F7" w:rsidP="00B421F7">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1. Otwarcie i przyjęcie porządku.</w:t>
      </w:r>
    </w:p>
    <w:p w14:paraId="2926D83A" w14:textId="77777777" w:rsidR="00B421F7" w:rsidRPr="00B421F7" w:rsidRDefault="00B421F7" w:rsidP="00B421F7">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2. Przyjęcie protokołu z poprzedniego posiedzenia.</w:t>
      </w:r>
    </w:p>
    <w:p w14:paraId="5241E071" w14:textId="77777777" w:rsidR="00B421F7" w:rsidRPr="00B421F7" w:rsidRDefault="00B421F7" w:rsidP="00B421F7">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3. Projekt uchwały w sprawie zmiany budżetu Gminy Sokółka na 2021 rok.</w:t>
      </w:r>
    </w:p>
    <w:p w14:paraId="444C31CE" w14:textId="77777777" w:rsidR="00B421F7" w:rsidRPr="00B421F7" w:rsidRDefault="00B421F7" w:rsidP="00B421F7">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4. Projekt uchwały w sprawie zmiany Wieloletniej Prognozy Finansowej Gminy Sokółka na lata 2021 – 2031.</w:t>
      </w:r>
    </w:p>
    <w:p w14:paraId="3A1F951C" w14:textId="77777777" w:rsidR="00B421F7" w:rsidRPr="00B421F7" w:rsidRDefault="00B421F7" w:rsidP="00B421F7">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5. Projekt uchwały w sprawie wykazu wydatków, które nie wygasają z upływem roku budżetowego 2021.</w:t>
      </w:r>
    </w:p>
    <w:p w14:paraId="68A834E0" w14:textId="77777777" w:rsidR="00B421F7" w:rsidRPr="00B421F7" w:rsidRDefault="00B421F7" w:rsidP="00B421F7">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6. Projekt uchwały w sprawie uchwalenia budżetu Gminy Sokółka na 2022 rok.</w:t>
      </w:r>
    </w:p>
    <w:p w14:paraId="1801702F" w14:textId="77777777" w:rsidR="00B421F7" w:rsidRPr="00B421F7" w:rsidRDefault="00B421F7" w:rsidP="00B421F7">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7. Projekt uchwały w sprawie uchwalenia Wieloletniej Prognozy Finansowej Gminy Sokółka na lata 2022 – 2034.</w:t>
      </w:r>
    </w:p>
    <w:p w14:paraId="4D08A775" w14:textId="77777777" w:rsidR="00B421F7" w:rsidRDefault="00B421F7" w:rsidP="00B421F7">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8. Wolne wnioski.</w:t>
      </w:r>
    </w:p>
    <w:p w14:paraId="4D3CDC00" w14:textId="4FAD7905" w:rsidR="001B1BBD" w:rsidRPr="001B1BBD" w:rsidRDefault="00383117" w:rsidP="00B421F7">
      <w:pPr>
        <w:pStyle w:val="Standard"/>
        <w:spacing w:line="276" w:lineRule="auto"/>
        <w:rPr>
          <w:rFonts w:ascii="Times New Roman" w:hAnsi="Times New Roman" w:cs="Times New Roman"/>
        </w:rPr>
      </w:pPr>
      <w:r w:rsidRPr="00E60B4A">
        <w:rPr>
          <w:rFonts w:ascii="Times New Roman" w:hAnsi="Times New Roman" w:cs="Times New Roman"/>
          <w:b/>
          <w:bCs/>
        </w:rPr>
        <w:t>Przebieg posiedzenia:</w:t>
      </w:r>
    </w:p>
    <w:p w14:paraId="468D2523" w14:textId="39E05F7F" w:rsidR="00383117" w:rsidRPr="00E60B4A" w:rsidRDefault="00383117" w:rsidP="00383117">
      <w:pPr>
        <w:pStyle w:val="Standard"/>
        <w:spacing w:line="276" w:lineRule="auto"/>
        <w:rPr>
          <w:rFonts w:ascii="Times New Roman" w:hAnsi="Times New Roman" w:cs="Times New Roman"/>
        </w:rPr>
      </w:pPr>
      <w:r w:rsidRPr="00E60B4A">
        <w:rPr>
          <w:rFonts w:ascii="Times New Roman" w:hAnsi="Times New Roman" w:cs="Times New Roman"/>
          <w:b/>
        </w:rPr>
        <w:t>Ad. 1</w:t>
      </w:r>
    </w:p>
    <w:p w14:paraId="2FD68715" w14:textId="0AD47ADB" w:rsidR="00383117" w:rsidRDefault="00383117" w:rsidP="00383117">
      <w:pPr>
        <w:pStyle w:val="Standard"/>
        <w:spacing w:line="276" w:lineRule="auto"/>
        <w:rPr>
          <w:rFonts w:ascii="Times New Roman" w:hAnsi="Times New Roman" w:cs="Times New Roman"/>
        </w:rPr>
      </w:pPr>
      <w:r w:rsidRPr="00E60B4A">
        <w:rPr>
          <w:rFonts w:ascii="Times New Roman" w:hAnsi="Times New Roman" w:cs="Times New Roman"/>
        </w:rPr>
        <w:t>Otwarcie i przyjęcie porządku.</w:t>
      </w:r>
    </w:p>
    <w:p w14:paraId="1479D7F0" w14:textId="53E74CE1" w:rsidR="00AE6B81" w:rsidRDefault="00AE6B81" w:rsidP="00383117">
      <w:pPr>
        <w:pStyle w:val="Standard"/>
        <w:spacing w:line="276" w:lineRule="auto"/>
        <w:rPr>
          <w:rFonts w:ascii="Times New Roman" w:hAnsi="Times New Roman" w:cs="Times New Roman"/>
        </w:rPr>
      </w:pPr>
      <w:r>
        <w:rPr>
          <w:rFonts w:ascii="Times New Roman" w:hAnsi="Times New Roman" w:cs="Times New Roman"/>
        </w:rPr>
        <w:t>Pełnomocnik Antonii Stefanowicz złożył wniosek o dodanie punktu do porządku obrad „</w:t>
      </w:r>
      <w:r w:rsidRPr="00AE6B81">
        <w:rPr>
          <w:rFonts w:ascii="Times New Roman" w:hAnsi="Times New Roman" w:cs="Times New Roman"/>
        </w:rPr>
        <w:t>Projekt uchwały w sprawie pokrycia części kosztów gospodarowania odpadami komunalnymi z dochodów własnych niepochodzących z pobranej opłaty za gospodarowanie odpadami komunalnymi</w:t>
      </w:r>
      <w:r>
        <w:rPr>
          <w:rFonts w:ascii="Times New Roman" w:hAnsi="Times New Roman" w:cs="Times New Roman"/>
        </w:rPr>
        <w:t>”.</w:t>
      </w:r>
    </w:p>
    <w:p w14:paraId="6B7D2DBA" w14:textId="13C48535" w:rsidR="00AE6B81" w:rsidRDefault="00AE6B81" w:rsidP="00383117">
      <w:pPr>
        <w:pStyle w:val="Standard"/>
        <w:spacing w:line="276" w:lineRule="auto"/>
        <w:rPr>
          <w:rFonts w:ascii="Times New Roman" w:hAnsi="Times New Roman" w:cs="Times New Roman"/>
        </w:rPr>
      </w:pPr>
      <w:r>
        <w:rPr>
          <w:rFonts w:ascii="Times New Roman" w:hAnsi="Times New Roman" w:cs="Times New Roman"/>
        </w:rPr>
        <w:t xml:space="preserve">W związku z problemami technicznymi Przewodniczący Komisji Finansów </w:t>
      </w:r>
      <w:r w:rsidRPr="00E60B4A">
        <w:rPr>
          <w:rFonts w:ascii="Times New Roman" w:hAnsi="Times New Roman" w:cs="Times New Roman"/>
        </w:rPr>
        <w:t>Piotr Kułakowski</w:t>
      </w:r>
      <w:r>
        <w:rPr>
          <w:rFonts w:ascii="Times New Roman" w:hAnsi="Times New Roman" w:cs="Times New Roman"/>
        </w:rPr>
        <w:t xml:space="preserve"> ogłosił 5 minut przerwy technicznej.</w:t>
      </w:r>
    </w:p>
    <w:p w14:paraId="7536FB0C" w14:textId="3CC4536A" w:rsidR="00C413F0" w:rsidRDefault="00C413F0" w:rsidP="00383117">
      <w:pPr>
        <w:pStyle w:val="Standard"/>
        <w:spacing w:line="276" w:lineRule="auto"/>
        <w:rPr>
          <w:rFonts w:ascii="Times New Roman" w:hAnsi="Times New Roman" w:cs="Times New Roman"/>
        </w:rPr>
      </w:pPr>
      <w:r w:rsidRPr="00E60B4A">
        <w:rPr>
          <w:rFonts w:ascii="Times New Roman" w:hAnsi="Times New Roman" w:cs="Times New Roman"/>
        </w:rPr>
        <w:t>Przewodniczący Komisji Finansów Piotr Kułakowski poddał pod głosowanie</w:t>
      </w:r>
      <w:r>
        <w:rPr>
          <w:rFonts w:ascii="Times New Roman" w:hAnsi="Times New Roman" w:cs="Times New Roman"/>
        </w:rPr>
        <w:t xml:space="preserve"> wniosek Pełnomocnika Antoniego Stefanowicza.</w:t>
      </w:r>
    </w:p>
    <w:p w14:paraId="52C0DDA7" w14:textId="0C45BA8C" w:rsidR="00C413F0" w:rsidRDefault="00C413F0" w:rsidP="00383117">
      <w:pPr>
        <w:pStyle w:val="Standard"/>
        <w:spacing w:line="276" w:lineRule="auto"/>
        <w:rPr>
          <w:rFonts w:ascii="Times New Roman" w:hAnsi="Times New Roman" w:cs="Times New Roman"/>
        </w:rPr>
      </w:pPr>
      <w:r w:rsidRPr="00E60B4A">
        <w:rPr>
          <w:rFonts w:ascii="Times New Roman" w:hAnsi="Times New Roman" w:cs="Times New Roman"/>
        </w:rPr>
        <w:t>Komisja Finansów</w:t>
      </w:r>
      <w:r>
        <w:rPr>
          <w:rFonts w:ascii="Times New Roman" w:hAnsi="Times New Roman" w:cs="Times New Roman"/>
        </w:rPr>
        <w:t xml:space="preserve"> 5 głosami „za” przyjęła wniosek, 1 radny nie brał udziału w głosowaniu.</w:t>
      </w:r>
    </w:p>
    <w:p w14:paraId="4A631062" w14:textId="5EF69408" w:rsidR="001B1BBD" w:rsidRDefault="001B1BBD" w:rsidP="00383117">
      <w:pPr>
        <w:pStyle w:val="Standard"/>
        <w:spacing w:line="276" w:lineRule="auto"/>
        <w:rPr>
          <w:rFonts w:ascii="Times New Roman" w:hAnsi="Times New Roman" w:cs="Times New Roman"/>
        </w:rPr>
      </w:pPr>
      <w:r w:rsidRPr="00E60B4A">
        <w:rPr>
          <w:rFonts w:ascii="Times New Roman" w:hAnsi="Times New Roman" w:cs="Times New Roman"/>
        </w:rPr>
        <w:t>Przewodniczący Komisji Finansów Piotr Kułakowski poddał pod głosowanie</w:t>
      </w:r>
      <w:r>
        <w:rPr>
          <w:rFonts w:ascii="Times New Roman" w:hAnsi="Times New Roman" w:cs="Times New Roman"/>
        </w:rPr>
        <w:t xml:space="preserve"> porządek obrad</w:t>
      </w:r>
      <w:r w:rsidR="00461EEE">
        <w:rPr>
          <w:rFonts w:ascii="Times New Roman" w:hAnsi="Times New Roman" w:cs="Times New Roman"/>
        </w:rPr>
        <w:t>, wraz z przyjętym wnioskiem.</w:t>
      </w:r>
    </w:p>
    <w:p w14:paraId="613017D7" w14:textId="1BAA8351" w:rsidR="00461EEE" w:rsidRDefault="001B1BBD" w:rsidP="00383117">
      <w:pPr>
        <w:pStyle w:val="Standard"/>
        <w:spacing w:line="276" w:lineRule="auto"/>
        <w:rPr>
          <w:rFonts w:ascii="Times New Roman" w:hAnsi="Times New Roman" w:cs="Times New Roman"/>
        </w:rPr>
      </w:pPr>
      <w:r w:rsidRPr="00E60B4A">
        <w:rPr>
          <w:rFonts w:ascii="Times New Roman" w:hAnsi="Times New Roman" w:cs="Times New Roman"/>
        </w:rPr>
        <w:t>Komisja Finansów</w:t>
      </w:r>
      <w:r>
        <w:rPr>
          <w:rFonts w:ascii="Times New Roman" w:hAnsi="Times New Roman" w:cs="Times New Roman"/>
        </w:rPr>
        <w:t xml:space="preserve"> </w:t>
      </w:r>
      <w:r w:rsidR="00461EEE">
        <w:rPr>
          <w:rFonts w:ascii="Times New Roman" w:hAnsi="Times New Roman" w:cs="Times New Roman"/>
        </w:rPr>
        <w:t xml:space="preserve">5 głosami „za” </w:t>
      </w:r>
      <w:r>
        <w:rPr>
          <w:rFonts w:ascii="Times New Roman" w:hAnsi="Times New Roman" w:cs="Times New Roman"/>
        </w:rPr>
        <w:t>przyjęła porządek obrad</w:t>
      </w:r>
      <w:r w:rsidR="00461EEE">
        <w:rPr>
          <w:rFonts w:ascii="Times New Roman" w:hAnsi="Times New Roman" w:cs="Times New Roman"/>
        </w:rPr>
        <w:t>, 1 radny nie brał udziału w głosowaniu.</w:t>
      </w:r>
    </w:p>
    <w:p w14:paraId="777C89B2" w14:textId="15B03EDC" w:rsidR="00C13FA3" w:rsidRPr="00C13FA3" w:rsidRDefault="00C13FA3" w:rsidP="00383117">
      <w:pPr>
        <w:pStyle w:val="Standard"/>
        <w:spacing w:line="276" w:lineRule="auto"/>
        <w:rPr>
          <w:rFonts w:ascii="Times New Roman" w:hAnsi="Times New Roman" w:cs="Times New Roman"/>
          <w:b/>
          <w:bCs/>
        </w:rPr>
      </w:pPr>
      <w:r w:rsidRPr="00C13FA3">
        <w:rPr>
          <w:rFonts w:ascii="Times New Roman" w:hAnsi="Times New Roman" w:cs="Times New Roman"/>
          <w:b/>
          <w:bCs/>
        </w:rPr>
        <w:t>Porządek obrad:</w:t>
      </w:r>
    </w:p>
    <w:p w14:paraId="5E6449A2" w14:textId="77777777" w:rsidR="00C13FA3" w:rsidRPr="00B421F7" w:rsidRDefault="00C13FA3" w:rsidP="00C13FA3">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1. Otwarcie i przyjęcie porządku.</w:t>
      </w:r>
    </w:p>
    <w:p w14:paraId="4869B4E7" w14:textId="25683BAA" w:rsidR="00C13FA3" w:rsidRDefault="00C13FA3" w:rsidP="00C13FA3">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2. Przyjęcie protokołu z poprzedniego posiedzenia.</w:t>
      </w:r>
    </w:p>
    <w:p w14:paraId="2AC5B603" w14:textId="2A3BB385" w:rsidR="00C13FA3" w:rsidRPr="00B421F7" w:rsidRDefault="00C13FA3" w:rsidP="00C13FA3">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lastRenderedPageBreak/>
        <w:t xml:space="preserve">3. </w:t>
      </w:r>
      <w:r w:rsidRPr="00AE6B81">
        <w:rPr>
          <w:rFonts w:ascii="Times New Roman" w:hAnsi="Times New Roman" w:cs="Times New Roman"/>
        </w:rPr>
        <w:t>Projekt uchwały w sprawie pokrycia części kosztów gospodarowania odpadami komunalnymi z dochodów własnych niepochodzących z pobranej opłaty za gospodarowanie odpadami komunalnymi</w:t>
      </w:r>
      <w:r>
        <w:rPr>
          <w:rFonts w:ascii="Times New Roman" w:hAnsi="Times New Roman" w:cs="Times New Roman"/>
        </w:rPr>
        <w:t>.</w:t>
      </w:r>
    </w:p>
    <w:p w14:paraId="1A4DCEB9" w14:textId="1AAC9A7C" w:rsidR="00C13FA3" w:rsidRPr="00B421F7" w:rsidRDefault="00C13FA3" w:rsidP="00C13FA3">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t>4</w:t>
      </w:r>
      <w:r w:rsidRPr="00B421F7">
        <w:rPr>
          <w:rFonts w:ascii="Times New Roman" w:hAnsi="Times New Roman" w:cs="Times New Roman"/>
          <w:bCs/>
          <w:lang w:eastAsia="en-US" w:bidi="ar-SA"/>
        </w:rPr>
        <w:t>. Projekt uchwały w sprawie zmiany budżetu Gminy Sokółka na 2021 rok.</w:t>
      </w:r>
    </w:p>
    <w:p w14:paraId="360049A7" w14:textId="614222E2" w:rsidR="00C13FA3" w:rsidRPr="00B421F7" w:rsidRDefault="00C13FA3" w:rsidP="00C13FA3">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t>5</w:t>
      </w:r>
      <w:r w:rsidRPr="00B421F7">
        <w:rPr>
          <w:rFonts w:ascii="Times New Roman" w:hAnsi="Times New Roman" w:cs="Times New Roman"/>
          <w:bCs/>
          <w:lang w:eastAsia="en-US" w:bidi="ar-SA"/>
        </w:rPr>
        <w:t>. Projekt uchwały w sprawie zmiany Wieloletniej Prognozy Finansowej Gminy Sokółka na lata 2021 – 2031.</w:t>
      </w:r>
    </w:p>
    <w:p w14:paraId="44165938" w14:textId="794011E0" w:rsidR="00C13FA3" w:rsidRPr="00B421F7" w:rsidRDefault="00C13FA3" w:rsidP="00C13FA3">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t>6</w:t>
      </w:r>
      <w:r w:rsidRPr="00B421F7">
        <w:rPr>
          <w:rFonts w:ascii="Times New Roman" w:hAnsi="Times New Roman" w:cs="Times New Roman"/>
          <w:bCs/>
          <w:lang w:eastAsia="en-US" w:bidi="ar-SA"/>
        </w:rPr>
        <w:t>. Projekt uchwały w sprawie wykazu wydatków, które nie wygasają z upływem roku budżetowego 2021.</w:t>
      </w:r>
    </w:p>
    <w:p w14:paraId="2869931C" w14:textId="55D9C643" w:rsidR="00C13FA3" w:rsidRPr="00B421F7" w:rsidRDefault="00C13FA3" w:rsidP="00C13FA3">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t>7.</w:t>
      </w:r>
      <w:r w:rsidRPr="00B421F7">
        <w:rPr>
          <w:rFonts w:ascii="Times New Roman" w:hAnsi="Times New Roman" w:cs="Times New Roman"/>
          <w:bCs/>
          <w:lang w:eastAsia="en-US" w:bidi="ar-SA"/>
        </w:rPr>
        <w:t xml:space="preserve"> Projekt uchwały w sprawie uchwalenia budżetu Gminy Sokółka na 2022 rok.</w:t>
      </w:r>
    </w:p>
    <w:p w14:paraId="753D63DF" w14:textId="456EF1F4" w:rsidR="00C13FA3" w:rsidRPr="00B421F7" w:rsidRDefault="00C13FA3" w:rsidP="00C13FA3">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t>8</w:t>
      </w:r>
      <w:r w:rsidRPr="00B421F7">
        <w:rPr>
          <w:rFonts w:ascii="Times New Roman" w:hAnsi="Times New Roman" w:cs="Times New Roman"/>
          <w:bCs/>
          <w:lang w:eastAsia="en-US" w:bidi="ar-SA"/>
        </w:rPr>
        <w:t>. Projekt uchwały w sprawie uchwalenia Wieloletniej Prognozy Finansowej Gminy Sokółka na lata 2022 – 2034.</w:t>
      </w:r>
    </w:p>
    <w:p w14:paraId="5BB8DF88" w14:textId="28256DB9" w:rsidR="00C13FA3" w:rsidRPr="00C13FA3" w:rsidRDefault="00C13FA3" w:rsidP="00383117">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t>9</w:t>
      </w:r>
      <w:r w:rsidRPr="00B421F7">
        <w:rPr>
          <w:rFonts w:ascii="Times New Roman" w:hAnsi="Times New Roman" w:cs="Times New Roman"/>
          <w:bCs/>
          <w:lang w:eastAsia="en-US" w:bidi="ar-SA"/>
        </w:rPr>
        <w:t>. Wolne wnioski.</w:t>
      </w:r>
    </w:p>
    <w:p w14:paraId="7C0884AE" w14:textId="66B8F8DD" w:rsidR="00383117" w:rsidRPr="00E60B4A" w:rsidRDefault="00383117" w:rsidP="00383117">
      <w:pPr>
        <w:pStyle w:val="Standard"/>
        <w:spacing w:line="276" w:lineRule="auto"/>
        <w:rPr>
          <w:rFonts w:ascii="Times New Roman" w:hAnsi="Times New Roman" w:cs="Times New Roman"/>
        </w:rPr>
      </w:pPr>
      <w:r w:rsidRPr="00E60B4A">
        <w:rPr>
          <w:rFonts w:ascii="Times New Roman" w:hAnsi="Times New Roman" w:cs="Times New Roman"/>
          <w:b/>
        </w:rPr>
        <w:t xml:space="preserve">Ad. </w:t>
      </w:r>
      <w:r w:rsidR="009C4FB4">
        <w:rPr>
          <w:rFonts w:ascii="Times New Roman" w:hAnsi="Times New Roman" w:cs="Times New Roman"/>
          <w:b/>
        </w:rPr>
        <w:t>2</w:t>
      </w:r>
    </w:p>
    <w:p w14:paraId="6DD6FA86" w14:textId="69434D4E" w:rsidR="00383117" w:rsidRDefault="00383117" w:rsidP="00383117">
      <w:pPr>
        <w:pStyle w:val="Standard"/>
        <w:spacing w:line="276" w:lineRule="auto"/>
        <w:rPr>
          <w:rFonts w:ascii="Times New Roman" w:hAnsi="Times New Roman" w:cs="Times New Roman"/>
        </w:rPr>
      </w:pPr>
      <w:r w:rsidRPr="00E60B4A">
        <w:rPr>
          <w:rFonts w:ascii="Times New Roman" w:hAnsi="Times New Roman" w:cs="Times New Roman"/>
        </w:rPr>
        <w:t>Przyjęcie protokołu z poprzedniego posiedzenia.</w:t>
      </w:r>
    </w:p>
    <w:p w14:paraId="55F98B0B" w14:textId="2E5435CD" w:rsidR="00DB5170" w:rsidRDefault="00DB5170" w:rsidP="00383117">
      <w:pPr>
        <w:pStyle w:val="Standard"/>
        <w:spacing w:line="276" w:lineRule="auto"/>
        <w:rPr>
          <w:rFonts w:ascii="Times New Roman" w:hAnsi="Times New Roman" w:cs="Times New Roman"/>
        </w:rPr>
      </w:pPr>
      <w:r w:rsidRPr="00E60B4A">
        <w:rPr>
          <w:rFonts w:ascii="Times New Roman" w:hAnsi="Times New Roman" w:cs="Times New Roman"/>
        </w:rPr>
        <w:t>Przewodniczący Komisji Finansów Piotr Kułakowski poddał pod głosowanie</w:t>
      </w:r>
      <w:r>
        <w:rPr>
          <w:rFonts w:ascii="Times New Roman" w:hAnsi="Times New Roman" w:cs="Times New Roman"/>
        </w:rPr>
        <w:t xml:space="preserve"> protokół z poprzedniego posiedzenia.</w:t>
      </w:r>
    </w:p>
    <w:p w14:paraId="27379E0E" w14:textId="20B30D8A" w:rsidR="00D56133" w:rsidRDefault="00383117" w:rsidP="00383117">
      <w:pPr>
        <w:pStyle w:val="Standard"/>
        <w:spacing w:line="276" w:lineRule="auto"/>
        <w:rPr>
          <w:rFonts w:ascii="Times New Roman" w:hAnsi="Times New Roman" w:cs="Times New Roman"/>
        </w:rPr>
      </w:pPr>
      <w:r w:rsidRPr="00E60B4A">
        <w:rPr>
          <w:rFonts w:ascii="Times New Roman" w:hAnsi="Times New Roman" w:cs="Times New Roman"/>
        </w:rPr>
        <w:t xml:space="preserve">Komisja Finansów </w:t>
      </w:r>
      <w:r w:rsidR="00C13FA3">
        <w:rPr>
          <w:rFonts w:ascii="Times New Roman" w:hAnsi="Times New Roman" w:cs="Times New Roman"/>
        </w:rPr>
        <w:t>5 głosami „za”</w:t>
      </w:r>
      <w:r w:rsidRPr="00E60B4A">
        <w:rPr>
          <w:rFonts w:ascii="Times New Roman" w:hAnsi="Times New Roman" w:cs="Times New Roman"/>
        </w:rPr>
        <w:t xml:space="preserve"> przyjęła protokół z poprzedniego posiedzenia</w:t>
      </w:r>
      <w:r w:rsidR="00C13FA3">
        <w:rPr>
          <w:rFonts w:ascii="Times New Roman" w:hAnsi="Times New Roman" w:cs="Times New Roman"/>
        </w:rPr>
        <w:t>, 1 radny nie brał udziału w głosowaniu.</w:t>
      </w:r>
    </w:p>
    <w:p w14:paraId="101B37FC" w14:textId="7CE2D1A1" w:rsidR="00A75935" w:rsidRDefault="00A75935" w:rsidP="00383117">
      <w:pPr>
        <w:pStyle w:val="Standard"/>
        <w:spacing w:line="276" w:lineRule="auto"/>
        <w:rPr>
          <w:rFonts w:ascii="Times New Roman" w:hAnsi="Times New Roman" w:cs="Times New Roman"/>
        </w:rPr>
      </w:pPr>
      <w:r>
        <w:rPr>
          <w:rFonts w:ascii="Times New Roman" w:hAnsi="Times New Roman" w:cs="Times New Roman"/>
        </w:rPr>
        <w:t>Radni zaznaczyli problemy techniczne</w:t>
      </w:r>
      <w:r w:rsidR="0006413A">
        <w:rPr>
          <w:rFonts w:ascii="Times New Roman" w:hAnsi="Times New Roman" w:cs="Times New Roman"/>
        </w:rPr>
        <w:t>.</w:t>
      </w:r>
    </w:p>
    <w:p w14:paraId="1449ADCC" w14:textId="6AAC700B" w:rsidR="00DB776D" w:rsidRDefault="00DB776D" w:rsidP="00383117">
      <w:pPr>
        <w:pStyle w:val="Standard"/>
        <w:spacing w:line="276" w:lineRule="auto"/>
        <w:rPr>
          <w:rFonts w:ascii="Times New Roman" w:hAnsi="Times New Roman" w:cs="Times New Roman"/>
        </w:rPr>
      </w:pPr>
      <w:r w:rsidRPr="00E60B4A">
        <w:rPr>
          <w:rFonts w:ascii="Times New Roman" w:hAnsi="Times New Roman" w:cs="Times New Roman"/>
        </w:rPr>
        <w:t>Przewodniczący Komisji Finansów Piotr Kułakowski</w:t>
      </w:r>
      <w:r>
        <w:rPr>
          <w:rFonts w:ascii="Times New Roman" w:hAnsi="Times New Roman" w:cs="Times New Roman"/>
        </w:rPr>
        <w:t xml:space="preserve"> zarządził chwilę przerwy, aby radni mogli uporać się z tym</w:t>
      </w:r>
      <w:r w:rsidR="0006413A">
        <w:rPr>
          <w:rFonts w:ascii="Times New Roman" w:hAnsi="Times New Roman" w:cs="Times New Roman"/>
        </w:rPr>
        <w:t>i</w:t>
      </w:r>
      <w:r>
        <w:rPr>
          <w:rFonts w:ascii="Times New Roman" w:hAnsi="Times New Roman" w:cs="Times New Roman"/>
        </w:rPr>
        <w:t xml:space="preserve"> problem</w:t>
      </w:r>
      <w:r w:rsidR="007E10CA">
        <w:rPr>
          <w:rFonts w:ascii="Times New Roman" w:hAnsi="Times New Roman" w:cs="Times New Roman"/>
        </w:rPr>
        <w:t>ami.</w:t>
      </w:r>
    </w:p>
    <w:p w14:paraId="33C5DB5F" w14:textId="05A7B397" w:rsidR="00E60B4A" w:rsidRDefault="00E60B4A" w:rsidP="00383117">
      <w:pPr>
        <w:pStyle w:val="Standard"/>
        <w:spacing w:line="276" w:lineRule="auto"/>
        <w:rPr>
          <w:rFonts w:ascii="Times New Roman" w:hAnsi="Times New Roman" w:cs="Times New Roman"/>
          <w:b/>
        </w:rPr>
      </w:pPr>
      <w:r>
        <w:rPr>
          <w:rFonts w:ascii="Times New Roman" w:hAnsi="Times New Roman" w:cs="Times New Roman"/>
          <w:b/>
        </w:rPr>
        <w:t xml:space="preserve">Ad. </w:t>
      </w:r>
      <w:r w:rsidR="009C4FB4">
        <w:rPr>
          <w:rFonts w:ascii="Times New Roman" w:hAnsi="Times New Roman" w:cs="Times New Roman"/>
          <w:b/>
        </w:rPr>
        <w:t>3</w:t>
      </w:r>
    </w:p>
    <w:p w14:paraId="0DA15B7C" w14:textId="4730D7D5" w:rsidR="0006413A" w:rsidRDefault="0006413A" w:rsidP="00383117">
      <w:pPr>
        <w:pStyle w:val="Standard"/>
        <w:spacing w:line="276" w:lineRule="auto"/>
        <w:rPr>
          <w:rFonts w:ascii="Times New Roman" w:hAnsi="Times New Roman" w:cs="Times New Roman"/>
        </w:rPr>
      </w:pPr>
      <w:r w:rsidRPr="00AE6B81">
        <w:rPr>
          <w:rFonts w:ascii="Times New Roman" w:hAnsi="Times New Roman" w:cs="Times New Roman"/>
        </w:rPr>
        <w:t>Projekt uchwały w sprawie pokrycia części kosztów gospodarowania odpadami komunalnymi z dochodów własnych niepochodzących z pobranej opłaty za gospodarowanie odpadami komunalnymi</w:t>
      </w:r>
      <w:r>
        <w:rPr>
          <w:rFonts w:ascii="Times New Roman" w:hAnsi="Times New Roman" w:cs="Times New Roman"/>
        </w:rPr>
        <w:t>.</w:t>
      </w:r>
    </w:p>
    <w:p w14:paraId="37D4ECCF" w14:textId="798419E6" w:rsidR="0006413A" w:rsidRDefault="0006413A" w:rsidP="00383117">
      <w:pPr>
        <w:pStyle w:val="Standard"/>
        <w:spacing w:line="276" w:lineRule="auto"/>
        <w:rPr>
          <w:rFonts w:ascii="Times New Roman" w:hAnsi="Times New Roman" w:cs="Times New Roman"/>
        </w:rPr>
      </w:pPr>
      <w:r>
        <w:rPr>
          <w:rFonts w:ascii="Times New Roman" w:hAnsi="Times New Roman" w:cs="Times New Roman"/>
        </w:rPr>
        <w:t>Projekt uchwały przedstawił Pełnomocnik Antonii Stefanowicz.</w:t>
      </w:r>
    </w:p>
    <w:p w14:paraId="4DEF5D76" w14:textId="119097FB" w:rsidR="0006413A" w:rsidRDefault="0006413A" w:rsidP="0006413A">
      <w:pPr>
        <w:pStyle w:val="Standard"/>
        <w:spacing w:line="276" w:lineRule="auto"/>
        <w:rPr>
          <w:rFonts w:ascii="Times New Roman" w:hAnsi="Times New Roman" w:cs="Times New Roman"/>
        </w:rPr>
      </w:pPr>
      <w:r w:rsidRPr="00E60B4A">
        <w:rPr>
          <w:rFonts w:ascii="Times New Roman" w:hAnsi="Times New Roman" w:cs="Times New Roman"/>
        </w:rPr>
        <w:t>Przewodniczący Komisji Finansów Piotr Kułakowski poddał pod głosowanie</w:t>
      </w:r>
      <w:r w:rsidR="00D656AA">
        <w:rPr>
          <w:rFonts w:ascii="Times New Roman" w:hAnsi="Times New Roman" w:cs="Times New Roman"/>
        </w:rPr>
        <w:t xml:space="preserve"> projekt uchwały.</w:t>
      </w:r>
    </w:p>
    <w:p w14:paraId="157F6E7A" w14:textId="14EF56DC" w:rsidR="0006413A" w:rsidRDefault="0006413A" w:rsidP="00383117">
      <w:pPr>
        <w:pStyle w:val="Standard"/>
        <w:spacing w:line="276" w:lineRule="auto"/>
        <w:rPr>
          <w:rFonts w:ascii="Times New Roman" w:hAnsi="Times New Roman" w:cs="Times New Roman"/>
        </w:rPr>
      </w:pPr>
      <w:r w:rsidRPr="00E60B4A">
        <w:rPr>
          <w:rFonts w:ascii="Times New Roman" w:hAnsi="Times New Roman" w:cs="Times New Roman"/>
        </w:rPr>
        <w:t xml:space="preserve">Komisja Finansów </w:t>
      </w:r>
      <w:r w:rsidR="00D656AA">
        <w:rPr>
          <w:rFonts w:ascii="Times New Roman" w:hAnsi="Times New Roman" w:cs="Times New Roman"/>
        </w:rPr>
        <w:t>jednogłośnie pozytywnie zaopiniowała projekt uchwały.</w:t>
      </w:r>
    </w:p>
    <w:p w14:paraId="17E61A48" w14:textId="4F688F86" w:rsidR="0006413A" w:rsidRPr="0006413A" w:rsidRDefault="0006413A" w:rsidP="00383117">
      <w:pPr>
        <w:pStyle w:val="Standard"/>
        <w:spacing w:line="276" w:lineRule="auto"/>
        <w:rPr>
          <w:rFonts w:ascii="Times New Roman" w:hAnsi="Times New Roman" w:cs="Times New Roman"/>
          <w:b/>
          <w:bCs/>
        </w:rPr>
      </w:pPr>
      <w:r>
        <w:rPr>
          <w:rFonts w:ascii="Times New Roman" w:hAnsi="Times New Roman" w:cs="Times New Roman"/>
          <w:b/>
          <w:bCs/>
        </w:rPr>
        <w:t>Ad. 4</w:t>
      </w:r>
    </w:p>
    <w:p w14:paraId="682F02FE" w14:textId="4C63BE0F" w:rsidR="00E60B4A" w:rsidRDefault="00E60B4A" w:rsidP="00383117">
      <w:pPr>
        <w:pStyle w:val="Standard"/>
        <w:spacing w:line="276" w:lineRule="auto"/>
        <w:rPr>
          <w:rFonts w:ascii="Times New Roman" w:hAnsi="Times New Roman" w:cs="Times New Roman"/>
          <w:bCs/>
          <w:lang w:eastAsia="en-US" w:bidi="ar-SA"/>
        </w:rPr>
      </w:pPr>
      <w:r w:rsidRPr="00E60B4A">
        <w:rPr>
          <w:rFonts w:ascii="Times New Roman" w:hAnsi="Times New Roman" w:cs="Times New Roman"/>
          <w:bCs/>
          <w:lang w:eastAsia="en-US" w:bidi="ar-SA"/>
        </w:rPr>
        <w:t>Projekt uchwały w sprawie zmiany budżetu Gminy Sokółka na 2021 rok.</w:t>
      </w:r>
    </w:p>
    <w:p w14:paraId="5B56CA4D" w14:textId="32BDDD25" w:rsidR="00752379" w:rsidRDefault="006921DA" w:rsidP="00752379">
      <w:pPr>
        <w:pStyle w:val="Standard"/>
        <w:rPr>
          <w:rFonts w:ascii="Times New Roman" w:hAnsi="Times New Roman" w:cs="Times New Roman"/>
          <w:color w:val="000000"/>
        </w:rPr>
      </w:pPr>
      <w:r>
        <w:rPr>
          <w:rFonts w:ascii="Times New Roman" w:hAnsi="Times New Roman" w:cs="Times New Roman"/>
          <w:color w:val="000000"/>
        </w:rPr>
        <w:t>Projekt uchwały</w:t>
      </w:r>
      <w:r w:rsidR="002358BE">
        <w:rPr>
          <w:rFonts w:ascii="Times New Roman" w:hAnsi="Times New Roman" w:cs="Times New Roman"/>
          <w:color w:val="000000"/>
        </w:rPr>
        <w:t xml:space="preserve"> wraz z autopoprawkami</w:t>
      </w:r>
      <w:r>
        <w:rPr>
          <w:rFonts w:ascii="Times New Roman" w:hAnsi="Times New Roman" w:cs="Times New Roman"/>
          <w:color w:val="000000"/>
        </w:rPr>
        <w:t xml:space="preserve"> </w:t>
      </w:r>
      <w:r w:rsidR="007100FE">
        <w:rPr>
          <w:rFonts w:ascii="Times New Roman" w:hAnsi="Times New Roman" w:cs="Times New Roman"/>
          <w:color w:val="000000"/>
        </w:rPr>
        <w:t>przedstawiła Elżbieta Ziętek Skarbnik.</w:t>
      </w:r>
    </w:p>
    <w:p w14:paraId="38D99435" w14:textId="24F4AA88" w:rsidR="003A59A7" w:rsidRDefault="003A59A7" w:rsidP="00752379">
      <w:pPr>
        <w:pStyle w:val="Standard"/>
        <w:rPr>
          <w:rFonts w:ascii="Times New Roman" w:hAnsi="Times New Roman" w:cs="Times New Roman"/>
          <w:color w:val="000000"/>
        </w:rPr>
      </w:pPr>
      <w:r>
        <w:rPr>
          <w:rFonts w:ascii="Times New Roman" w:hAnsi="Times New Roman" w:cs="Times New Roman"/>
          <w:color w:val="000000"/>
        </w:rPr>
        <w:t>Radny Daniel Supronik zapytał o zwiększenie w dziale 756 po stronie dochodów ponad 400 tys., m.in. dochody z podatku od nieruchomości, podatku rolnego. Radny zapytał czy w przeciągu miesiąca pojawiło się tak wysokie wykonanie, bo w poprzedniej uchwale budżetowej nie były te dochody tak wysokie.</w:t>
      </w:r>
    </w:p>
    <w:p w14:paraId="593EFB12" w14:textId="71278469" w:rsidR="006965AF" w:rsidRDefault="006965AF" w:rsidP="00752379">
      <w:pPr>
        <w:pStyle w:val="Standard"/>
        <w:rPr>
          <w:rFonts w:ascii="Times New Roman" w:hAnsi="Times New Roman" w:cs="Times New Roman"/>
          <w:color w:val="000000"/>
        </w:rPr>
      </w:pPr>
      <w:r>
        <w:rPr>
          <w:rFonts w:ascii="Times New Roman" w:hAnsi="Times New Roman" w:cs="Times New Roman"/>
          <w:color w:val="000000"/>
        </w:rPr>
        <w:t>Elżbieta Ziętek Skarbnik powiedziała, że zgodnie z dochodami z tytułu tych podatków jest badane regularnie, przez co jest to też wprowadzane do budżetu. Pani Skarbnik powiedziała, że jest to księgowane do 10tego każdego miesiąca. Pani Skarbnik powiedziała, że po odmrożeniu pocovidowym możliwości ściągania tych należności te wezwania ruszyły, więc jest tu też większe niż planowane wykonanie, tak samo jak w rozdziale 756/16, czyli wpływy od osób fizycznych i są to wpływy taktowane kwartalnie, a wpływy okazały się tu też większe niż planowane, co trzeba było przedstawić.</w:t>
      </w:r>
    </w:p>
    <w:p w14:paraId="140F9C92" w14:textId="049BC6B9" w:rsidR="0043703F" w:rsidRDefault="0043703F" w:rsidP="00752379">
      <w:pPr>
        <w:pStyle w:val="Standard"/>
        <w:rPr>
          <w:rFonts w:ascii="Times New Roman" w:hAnsi="Times New Roman" w:cs="Times New Roman"/>
          <w:color w:val="000000"/>
        </w:rPr>
      </w:pPr>
      <w:r>
        <w:rPr>
          <w:rFonts w:ascii="Times New Roman" w:hAnsi="Times New Roman" w:cs="Times New Roman"/>
          <w:color w:val="000000"/>
        </w:rPr>
        <w:t>Radny Daniel Supronik zapytał czy mamy fizycznie te pieniądze.</w:t>
      </w:r>
    </w:p>
    <w:p w14:paraId="67234C5F" w14:textId="1A16BDDF" w:rsidR="0043703F" w:rsidRDefault="0043703F" w:rsidP="00752379">
      <w:pPr>
        <w:pStyle w:val="Standard"/>
        <w:rPr>
          <w:rFonts w:ascii="Times New Roman" w:hAnsi="Times New Roman" w:cs="Times New Roman"/>
          <w:color w:val="000000"/>
        </w:rPr>
      </w:pPr>
      <w:r>
        <w:rPr>
          <w:rFonts w:ascii="Times New Roman" w:hAnsi="Times New Roman" w:cs="Times New Roman"/>
          <w:color w:val="000000"/>
        </w:rPr>
        <w:t>Elżbieta Ziętek Skarbnik powiedziała, że tak mamy te środki na koncie.</w:t>
      </w:r>
    </w:p>
    <w:p w14:paraId="757EDF03" w14:textId="39532D9E" w:rsidR="00A067C4" w:rsidRDefault="00B92192" w:rsidP="00752379">
      <w:pPr>
        <w:pStyle w:val="Standard"/>
        <w:rPr>
          <w:rFonts w:ascii="Times New Roman" w:hAnsi="Times New Roman" w:cs="Times New Roman"/>
          <w:color w:val="000000"/>
        </w:rPr>
      </w:pPr>
      <w:r>
        <w:rPr>
          <w:rFonts w:ascii="Times New Roman" w:hAnsi="Times New Roman" w:cs="Times New Roman"/>
          <w:color w:val="000000"/>
        </w:rPr>
        <w:t>Radny Jarosław Panasiuk zapytał dlaczego nie ma</w:t>
      </w:r>
      <w:r w:rsidR="00D51E78">
        <w:rPr>
          <w:rFonts w:ascii="Times New Roman" w:hAnsi="Times New Roman" w:cs="Times New Roman"/>
          <w:color w:val="000000"/>
        </w:rPr>
        <w:t xml:space="preserve"> zaplanowanej</w:t>
      </w:r>
      <w:r>
        <w:rPr>
          <w:rFonts w:ascii="Times New Roman" w:hAnsi="Times New Roman" w:cs="Times New Roman"/>
          <w:color w:val="000000"/>
        </w:rPr>
        <w:t xml:space="preserve"> remizy w budżecie na 2022 </w:t>
      </w:r>
      <w:r>
        <w:rPr>
          <w:rFonts w:ascii="Times New Roman" w:hAnsi="Times New Roman" w:cs="Times New Roman"/>
          <w:color w:val="000000"/>
        </w:rPr>
        <w:lastRenderedPageBreak/>
        <w:t>rok</w:t>
      </w:r>
      <w:r w:rsidR="009B5AEA">
        <w:rPr>
          <w:rFonts w:ascii="Times New Roman" w:hAnsi="Times New Roman" w:cs="Times New Roman"/>
          <w:color w:val="000000"/>
        </w:rPr>
        <w:t>.</w:t>
      </w:r>
    </w:p>
    <w:p w14:paraId="34D99CC9" w14:textId="4F45706F" w:rsidR="009B5AEA" w:rsidRDefault="009B5AEA" w:rsidP="00752379">
      <w:pPr>
        <w:pStyle w:val="Standard"/>
        <w:rPr>
          <w:rFonts w:ascii="Times New Roman" w:hAnsi="Times New Roman" w:cs="Times New Roman"/>
          <w:color w:val="000000"/>
        </w:rPr>
      </w:pPr>
      <w:r>
        <w:rPr>
          <w:rFonts w:ascii="Times New Roman" w:hAnsi="Times New Roman" w:cs="Times New Roman"/>
          <w:color w:val="000000"/>
        </w:rPr>
        <w:t>Adam Juchnik Zastępca Burmistrza powiedział, że ta inwestycja jest w załączniku inwestycyjnym roku bieżącego i nie została ona usunięta.</w:t>
      </w:r>
    </w:p>
    <w:p w14:paraId="35F72ABE" w14:textId="4566EBB7" w:rsidR="009B5AEA" w:rsidRDefault="009B5AEA" w:rsidP="00752379">
      <w:pPr>
        <w:pStyle w:val="Standard"/>
        <w:rPr>
          <w:rFonts w:ascii="Times New Roman" w:hAnsi="Times New Roman" w:cs="Times New Roman"/>
          <w:color w:val="000000"/>
        </w:rPr>
      </w:pPr>
      <w:r>
        <w:rPr>
          <w:rFonts w:ascii="Times New Roman" w:hAnsi="Times New Roman" w:cs="Times New Roman"/>
          <w:color w:val="000000"/>
        </w:rPr>
        <w:t>Radny Jarosław Panasiuk powiedział, że miała być to inwestycja na dwa lata, czyli 2021 – 2022.</w:t>
      </w:r>
    </w:p>
    <w:p w14:paraId="159C364B" w14:textId="157EB276" w:rsidR="00150EDE" w:rsidRDefault="009B5AEA" w:rsidP="00752379">
      <w:pPr>
        <w:pStyle w:val="Standard"/>
        <w:rPr>
          <w:rFonts w:ascii="Times New Roman" w:hAnsi="Times New Roman" w:cs="Times New Roman"/>
          <w:color w:val="000000"/>
        </w:rPr>
      </w:pPr>
      <w:r>
        <w:rPr>
          <w:rFonts w:ascii="Times New Roman" w:hAnsi="Times New Roman" w:cs="Times New Roman"/>
          <w:color w:val="000000"/>
        </w:rPr>
        <w:t>Adam Juchnik Zastępca Burmistrza powiedział, że jeśli umowa nie zostanie podpisana jeszcze w tym roku to te środki i to zadanie będzie mogło zostać ujęte w budżecie na rok 2022, oczywiście pod pewnymi warunkami.</w:t>
      </w:r>
      <w:r w:rsidR="009B1A95">
        <w:rPr>
          <w:rFonts w:ascii="Times New Roman" w:hAnsi="Times New Roman" w:cs="Times New Roman"/>
          <w:color w:val="000000"/>
        </w:rPr>
        <w:t xml:space="preserve"> Na razie zdecydowano, że zostanie to tylko w budżecie na rok bieżący.</w:t>
      </w:r>
      <w:r w:rsidR="002033C3">
        <w:rPr>
          <w:rFonts w:ascii="Times New Roman" w:hAnsi="Times New Roman" w:cs="Times New Roman"/>
          <w:color w:val="000000"/>
        </w:rPr>
        <w:t xml:space="preserve"> Adam Juchnik Zastępca Burmistrza powiedział również, że jeśli uda się jeszcze pozyskać środki brakujące w tym roku, to zostanie ono od razu wpisane do budżetu na nowy rok.</w:t>
      </w:r>
    </w:p>
    <w:p w14:paraId="72C9CBD1" w14:textId="699E9FAA" w:rsidR="001F3630" w:rsidRDefault="001F3630" w:rsidP="00752379">
      <w:pPr>
        <w:pStyle w:val="Standard"/>
        <w:rPr>
          <w:rFonts w:ascii="Times New Roman" w:hAnsi="Times New Roman" w:cs="Times New Roman"/>
        </w:rPr>
      </w:pPr>
      <w:r w:rsidRPr="00E60B4A">
        <w:rPr>
          <w:rFonts w:ascii="Times New Roman" w:hAnsi="Times New Roman" w:cs="Times New Roman"/>
        </w:rPr>
        <w:t>Przewodniczący Komisji Finansów Piotr Kułakowski poddał pod głosowanie</w:t>
      </w:r>
      <w:r w:rsidR="00095AED">
        <w:rPr>
          <w:rFonts w:ascii="Times New Roman" w:hAnsi="Times New Roman" w:cs="Times New Roman"/>
        </w:rPr>
        <w:t xml:space="preserve"> przedstawione</w:t>
      </w:r>
      <w:r w:rsidRPr="001F3630">
        <w:rPr>
          <w:rFonts w:ascii="Times New Roman" w:hAnsi="Times New Roman" w:cs="Times New Roman"/>
        </w:rPr>
        <w:t xml:space="preserve"> </w:t>
      </w:r>
      <w:r>
        <w:rPr>
          <w:rFonts w:ascii="Times New Roman" w:hAnsi="Times New Roman" w:cs="Times New Roman"/>
        </w:rPr>
        <w:t>autopoprawk</w:t>
      </w:r>
      <w:r w:rsidR="009662A9">
        <w:rPr>
          <w:rFonts w:ascii="Times New Roman" w:hAnsi="Times New Roman" w:cs="Times New Roman"/>
        </w:rPr>
        <w:t>i.</w:t>
      </w:r>
    </w:p>
    <w:p w14:paraId="14236386" w14:textId="2FC003C9" w:rsidR="001F3630" w:rsidRPr="001F3630" w:rsidRDefault="001F3630" w:rsidP="001F3630">
      <w:pPr>
        <w:pStyle w:val="Standard"/>
        <w:spacing w:line="276" w:lineRule="auto"/>
        <w:rPr>
          <w:rFonts w:ascii="Times New Roman" w:hAnsi="Times New Roman" w:cs="Times New Roman"/>
        </w:rPr>
      </w:pPr>
      <w:r w:rsidRPr="00E60B4A">
        <w:rPr>
          <w:rFonts w:ascii="Times New Roman" w:hAnsi="Times New Roman" w:cs="Times New Roman"/>
        </w:rPr>
        <w:t>Komisja Finansów</w:t>
      </w:r>
      <w:r>
        <w:rPr>
          <w:rFonts w:ascii="Times New Roman" w:hAnsi="Times New Roman" w:cs="Times New Roman"/>
        </w:rPr>
        <w:t xml:space="preserve"> </w:t>
      </w:r>
      <w:r w:rsidR="002F579B">
        <w:rPr>
          <w:rFonts w:ascii="Times New Roman" w:hAnsi="Times New Roman" w:cs="Times New Roman"/>
        </w:rPr>
        <w:t>3</w:t>
      </w:r>
      <w:r w:rsidR="00821F25">
        <w:rPr>
          <w:rFonts w:ascii="Times New Roman" w:hAnsi="Times New Roman" w:cs="Times New Roman"/>
        </w:rPr>
        <w:t xml:space="preserve"> </w:t>
      </w:r>
      <w:r>
        <w:rPr>
          <w:rFonts w:ascii="Times New Roman" w:hAnsi="Times New Roman" w:cs="Times New Roman"/>
        </w:rPr>
        <w:t xml:space="preserve">głosami „za” oraz </w:t>
      </w:r>
      <w:r w:rsidR="002F579B">
        <w:rPr>
          <w:rFonts w:ascii="Times New Roman" w:hAnsi="Times New Roman" w:cs="Times New Roman"/>
        </w:rPr>
        <w:t>3</w:t>
      </w:r>
      <w:r>
        <w:rPr>
          <w:rFonts w:ascii="Times New Roman" w:hAnsi="Times New Roman" w:cs="Times New Roman"/>
        </w:rPr>
        <w:t xml:space="preserve"> głos</w:t>
      </w:r>
      <w:r w:rsidR="00EB1C3F">
        <w:rPr>
          <w:rFonts w:ascii="Times New Roman" w:hAnsi="Times New Roman" w:cs="Times New Roman"/>
        </w:rPr>
        <w:t>ami</w:t>
      </w:r>
      <w:r>
        <w:rPr>
          <w:rFonts w:ascii="Times New Roman" w:hAnsi="Times New Roman" w:cs="Times New Roman"/>
        </w:rPr>
        <w:t xml:space="preserve"> „wstrzymującym</w:t>
      </w:r>
      <w:r w:rsidR="00EB1C3F">
        <w:rPr>
          <w:rFonts w:ascii="Times New Roman" w:hAnsi="Times New Roman" w:cs="Times New Roman"/>
        </w:rPr>
        <w:t>i</w:t>
      </w:r>
      <w:r>
        <w:rPr>
          <w:rFonts w:ascii="Times New Roman" w:hAnsi="Times New Roman" w:cs="Times New Roman"/>
        </w:rPr>
        <w:t>” pozytywnie zaopiniowała autopopraw</w:t>
      </w:r>
      <w:r w:rsidR="005E0ACD">
        <w:rPr>
          <w:rFonts w:ascii="Times New Roman" w:hAnsi="Times New Roman" w:cs="Times New Roman"/>
        </w:rPr>
        <w:t>k</w:t>
      </w:r>
      <w:r w:rsidR="004A6E15">
        <w:rPr>
          <w:rFonts w:ascii="Times New Roman" w:hAnsi="Times New Roman" w:cs="Times New Roman"/>
        </w:rPr>
        <w:t>i</w:t>
      </w:r>
      <w:r w:rsidR="005E0ACD">
        <w:rPr>
          <w:rFonts w:ascii="Times New Roman" w:hAnsi="Times New Roman" w:cs="Times New Roman"/>
        </w:rPr>
        <w:t>.</w:t>
      </w:r>
    </w:p>
    <w:p w14:paraId="4821FC9B" w14:textId="520EEC3D" w:rsidR="00E60B4A" w:rsidRDefault="00E60B4A" w:rsidP="00383117">
      <w:pPr>
        <w:pStyle w:val="Standard"/>
        <w:spacing w:line="276" w:lineRule="auto"/>
        <w:rPr>
          <w:rFonts w:ascii="Times New Roman" w:hAnsi="Times New Roman" w:cs="Times New Roman"/>
        </w:rPr>
      </w:pPr>
      <w:r w:rsidRPr="00E60B4A">
        <w:rPr>
          <w:rFonts w:ascii="Times New Roman" w:hAnsi="Times New Roman" w:cs="Times New Roman"/>
        </w:rPr>
        <w:t>Przewodniczący Komisji Finansów Piotr Kułakowski poddał pod głosowanie</w:t>
      </w:r>
      <w:r>
        <w:rPr>
          <w:rFonts w:ascii="Times New Roman" w:hAnsi="Times New Roman" w:cs="Times New Roman"/>
        </w:rPr>
        <w:t xml:space="preserve"> projekt uchwały</w:t>
      </w:r>
      <w:r w:rsidR="00752379">
        <w:rPr>
          <w:rFonts w:ascii="Times New Roman" w:hAnsi="Times New Roman" w:cs="Times New Roman"/>
        </w:rPr>
        <w:t xml:space="preserve">, wraz z </w:t>
      </w:r>
      <w:r w:rsidR="001F3630">
        <w:rPr>
          <w:rFonts w:ascii="Times New Roman" w:hAnsi="Times New Roman" w:cs="Times New Roman"/>
        </w:rPr>
        <w:t>autopoprawk</w:t>
      </w:r>
      <w:r w:rsidR="00CF39A1">
        <w:rPr>
          <w:rFonts w:ascii="Times New Roman" w:hAnsi="Times New Roman" w:cs="Times New Roman"/>
        </w:rPr>
        <w:t>ami.</w:t>
      </w:r>
    </w:p>
    <w:p w14:paraId="6AA8CA3A" w14:textId="5DC6FB73" w:rsidR="00371ED3" w:rsidRPr="001F3630" w:rsidRDefault="00FB6B7B" w:rsidP="00FB6B7B">
      <w:pPr>
        <w:pStyle w:val="Standard"/>
        <w:spacing w:line="276" w:lineRule="auto"/>
        <w:rPr>
          <w:rFonts w:ascii="Times New Roman" w:hAnsi="Times New Roman" w:cs="Times New Roman"/>
        </w:rPr>
      </w:pPr>
      <w:r w:rsidRPr="00E60B4A">
        <w:rPr>
          <w:rFonts w:ascii="Times New Roman" w:hAnsi="Times New Roman" w:cs="Times New Roman"/>
        </w:rPr>
        <w:t>Komisja Finansów</w:t>
      </w:r>
      <w:r>
        <w:rPr>
          <w:rFonts w:ascii="Times New Roman" w:hAnsi="Times New Roman" w:cs="Times New Roman"/>
        </w:rPr>
        <w:t xml:space="preserve"> </w:t>
      </w:r>
      <w:r w:rsidR="002460E1">
        <w:rPr>
          <w:rFonts w:ascii="Times New Roman" w:hAnsi="Times New Roman" w:cs="Times New Roman"/>
        </w:rPr>
        <w:t>3</w:t>
      </w:r>
      <w:r>
        <w:rPr>
          <w:rFonts w:ascii="Times New Roman" w:hAnsi="Times New Roman" w:cs="Times New Roman"/>
        </w:rPr>
        <w:t xml:space="preserve"> głosami „za” oraz </w:t>
      </w:r>
      <w:r w:rsidR="002460E1">
        <w:rPr>
          <w:rFonts w:ascii="Times New Roman" w:hAnsi="Times New Roman" w:cs="Times New Roman"/>
        </w:rPr>
        <w:t>3</w:t>
      </w:r>
      <w:r>
        <w:rPr>
          <w:rFonts w:ascii="Times New Roman" w:hAnsi="Times New Roman" w:cs="Times New Roman"/>
        </w:rPr>
        <w:t xml:space="preserve"> głos</w:t>
      </w:r>
      <w:r w:rsidR="00EB1C3F">
        <w:rPr>
          <w:rFonts w:ascii="Times New Roman" w:hAnsi="Times New Roman" w:cs="Times New Roman"/>
        </w:rPr>
        <w:t>ami</w:t>
      </w:r>
      <w:r>
        <w:rPr>
          <w:rFonts w:ascii="Times New Roman" w:hAnsi="Times New Roman" w:cs="Times New Roman"/>
        </w:rPr>
        <w:t xml:space="preserve"> „wstrzymującym</w:t>
      </w:r>
      <w:r w:rsidR="00EB1C3F">
        <w:rPr>
          <w:rFonts w:ascii="Times New Roman" w:hAnsi="Times New Roman" w:cs="Times New Roman"/>
        </w:rPr>
        <w:t>i</w:t>
      </w:r>
      <w:r>
        <w:rPr>
          <w:rFonts w:ascii="Times New Roman" w:hAnsi="Times New Roman" w:cs="Times New Roman"/>
        </w:rPr>
        <w:t>” pozytywnie zaopiniowała projekt uchwały.</w:t>
      </w:r>
    </w:p>
    <w:p w14:paraId="6EC595F2" w14:textId="10118E67" w:rsidR="007660A9" w:rsidRDefault="007660A9" w:rsidP="00383117">
      <w:pPr>
        <w:pStyle w:val="Standard"/>
        <w:spacing w:line="276" w:lineRule="auto"/>
        <w:rPr>
          <w:rFonts w:ascii="Times New Roman" w:hAnsi="Times New Roman" w:cs="Times New Roman"/>
          <w:b/>
          <w:bCs/>
        </w:rPr>
      </w:pPr>
      <w:r>
        <w:rPr>
          <w:rFonts w:ascii="Times New Roman" w:hAnsi="Times New Roman" w:cs="Times New Roman"/>
          <w:b/>
          <w:bCs/>
        </w:rPr>
        <w:t xml:space="preserve">Ad. </w:t>
      </w:r>
      <w:r w:rsidR="00716111">
        <w:rPr>
          <w:rFonts w:ascii="Times New Roman" w:hAnsi="Times New Roman" w:cs="Times New Roman"/>
          <w:b/>
          <w:bCs/>
        </w:rPr>
        <w:t>5</w:t>
      </w:r>
    </w:p>
    <w:p w14:paraId="0C90C88F" w14:textId="3344CC67" w:rsidR="00716111" w:rsidRDefault="00716111" w:rsidP="00383117">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Projekt uchwały w sprawie zmiany Wieloletniej Prognozy Finansowej Gminy Sokółka na lata 2021 – 2031.</w:t>
      </w:r>
    </w:p>
    <w:p w14:paraId="5065D4C4" w14:textId="77777777" w:rsidR="00716111" w:rsidRDefault="00716111" w:rsidP="00716111">
      <w:pPr>
        <w:pStyle w:val="Standard"/>
        <w:rPr>
          <w:rFonts w:ascii="Times New Roman" w:hAnsi="Times New Roman" w:cs="Times New Roman"/>
          <w:color w:val="000000"/>
        </w:rPr>
      </w:pPr>
      <w:r>
        <w:rPr>
          <w:rFonts w:ascii="Times New Roman" w:hAnsi="Times New Roman" w:cs="Times New Roman"/>
          <w:color w:val="000000"/>
        </w:rPr>
        <w:t>Projekt uchwały wraz z autopoprawkami przedstawiła Elżbieta Ziętek Skarbnik.</w:t>
      </w:r>
    </w:p>
    <w:p w14:paraId="48152C0E" w14:textId="2363EC0B" w:rsidR="00716111" w:rsidRDefault="00716111" w:rsidP="00716111">
      <w:pPr>
        <w:pStyle w:val="Standard"/>
        <w:spacing w:line="276" w:lineRule="auto"/>
        <w:rPr>
          <w:rFonts w:ascii="Times New Roman" w:hAnsi="Times New Roman" w:cs="Times New Roman"/>
        </w:rPr>
      </w:pPr>
      <w:r w:rsidRPr="00E60B4A">
        <w:rPr>
          <w:rFonts w:ascii="Times New Roman" w:hAnsi="Times New Roman" w:cs="Times New Roman"/>
        </w:rPr>
        <w:t>Przewodniczący Komisji Finansów Piotr Kułakowski poddał pod głosowanie</w:t>
      </w:r>
      <w:r>
        <w:rPr>
          <w:rFonts w:ascii="Times New Roman" w:hAnsi="Times New Roman" w:cs="Times New Roman"/>
        </w:rPr>
        <w:t xml:space="preserve"> projekt uchwały, wraz z autopoprawkami z budżetu.</w:t>
      </w:r>
    </w:p>
    <w:p w14:paraId="6F47E2DC" w14:textId="7AC49FBC" w:rsidR="00716111" w:rsidRPr="001F3630" w:rsidRDefault="00716111" w:rsidP="00716111">
      <w:pPr>
        <w:pStyle w:val="Standard"/>
        <w:spacing w:line="276" w:lineRule="auto"/>
        <w:rPr>
          <w:rFonts w:ascii="Times New Roman" w:hAnsi="Times New Roman" w:cs="Times New Roman"/>
        </w:rPr>
      </w:pPr>
      <w:r w:rsidRPr="00E60B4A">
        <w:rPr>
          <w:rFonts w:ascii="Times New Roman" w:hAnsi="Times New Roman" w:cs="Times New Roman"/>
        </w:rPr>
        <w:t>Komisja Finansów</w:t>
      </w:r>
      <w:r>
        <w:rPr>
          <w:rFonts w:ascii="Times New Roman" w:hAnsi="Times New Roman" w:cs="Times New Roman"/>
        </w:rPr>
        <w:t xml:space="preserve"> 3 głosami „za” oraz 3 głos</w:t>
      </w:r>
      <w:r w:rsidR="00EB1C3F">
        <w:rPr>
          <w:rFonts w:ascii="Times New Roman" w:hAnsi="Times New Roman" w:cs="Times New Roman"/>
        </w:rPr>
        <w:t>ami</w:t>
      </w:r>
      <w:r>
        <w:rPr>
          <w:rFonts w:ascii="Times New Roman" w:hAnsi="Times New Roman" w:cs="Times New Roman"/>
        </w:rPr>
        <w:t xml:space="preserve"> „wstrzymującym</w:t>
      </w:r>
      <w:r w:rsidR="00EB1C3F">
        <w:rPr>
          <w:rFonts w:ascii="Times New Roman" w:hAnsi="Times New Roman" w:cs="Times New Roman"/>
        </w:rPr>
        <w:t>i</w:t>
      </w:r>
      <w:r>
        <w:rPr>
          <w:rFonts w:ascii="Times New Roman" w:hAnsi="Times New Roman" w:cs="Times New Roman"/>
        </w:rPr>
        <w:t>” pozytywnie zaopiniowała projekt uchwały.</w:t>
      </w:r>
    </w:p>
    <w:p w14:paraId="3176C871" w14:textId="382D48B2" w:rsidR="00B421F7" w:rsidRDefault="00716111" w:rsidP="00383117">
      <w:pPr>
        <w:pStyle w:val="Standard"/>
        <w:spacing w:line="276" w:lineRule="auto"/>
        <w:rPr>
          <w:rFonts w:ascii="Times New Roman" w:hAnsi="Times New Roman" w:cs="Times New Roman"/>
          <w:b/>
          <w:bCs/>
        </w:rPr>
      </w:pPr>
      <w:r>
        <w:rPr>
          <w:rFonts w:ascii="Times New Roman" w:hAnsi="Times New Roman" w:cs="Times New Roman"/>
          <w:b/>
          <w:bCs/>
        </w:rPr>
        <w:t>Ad. 6</w:t>
      </w:r>
    </w:p>
    <w:p w14:paraId="3C4A9447" w14:textId="39F4C527" w:rsidR="00716111" w:rsidRDefault="00716111" w:rsidP="00383117">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Projekt uchwały w sprawie wykazu wydatków, które nie wygasają z upływem roku budżetowego 2021.</w:t>
      </w:r>
    </w:p>
    <w:p w14:paraId="35CFD241" w14:textId="6113B31D" w:rsidR="00716111" w:rsidRDefault="00716111" w:rsidP="00716111">
      <w:pPr>
        <w:pStyle w:val="Standard"/>
        <w:rPr>
          <w:rFonts w:ascii="Times New Roman" w:hAnsi="Times New Roman" w:cs="Times New Roman"/>
          <w:color w:val="000000"/>
        </w:rPr>
      </w:pPr>
      <w:r>
        <w:rPr>
          <w:rFonts w:ascii="Times New Roman" w:hAnsi="Times New Roman" w:cs="Times New Roman"/>
          <w:color w:val="000000"/>
        </w:rPr>
        <w:t>Projekt uchwały wraz z autopoprawkami przedstawiła Elżbieta Ziętek Skarbnik.</w:t>
      </w:r>
    </w:p>
    <w:p w14:paraId="514D680D" w14:textId="77777777" w:rsidR="00716111" w:rsidRDefault="00716111" w:rsidP="00716111">
      <w:pPr>
        <w:pStyle w:val="Standard"/>
        <w:rPr>
          <w:rFonts w:ascii="Times New Roman" w:hAnsi="Times New Roman" w:cs="Times New Roman"/>
        </w:rPr>
      </w:pPr>
      <w:r w:rsidRPr="00E60B4A">
        <w:rPr>
          <w:rFonts w:ascii="Times New Roman" w:hAnsi="Times New Roman" w:cs="Times New Roman"/>
        </w:rPr>
        <w:t>Przewodniczący Komisji Finansów Piotr Kułakowski poddał pod głosowanie</w:t>
      </w:r>
      <w:r>
        <w:rPr>
          <w:rFonts w:ascii="Times New Roman" w:hAnsi="Times New Roman" w:cs="Times New Roman"/>
        </w:rPr>
        <w:t xml:space="preserve"> przedstawione</w:t>
      </w:r>
      <w:r w:rsidRPr="001F3630">
        <w:rPr>
          <w:rFonts w:ascii="Times New Roman" w:hAnsi="Times New Roman" w:cs="Times New Roman"/>
        </w:rPr>
        <w:t xml:space="preserve"> </w:t>
      </w:r>
      <w:r>
        <w:rPr>
          <w:rFonts w:ascii="Times New Roman" w:hAnsi="Times New Roman" w:cs="Times New Roman"/>
        </w:rPr>
        <w:t>autopoprawki.</w:t>
      </w:r>
    </w:p>
    <w:p w14:paraId="4BCB4CC8" w14:textId="5C9D09FE" w:rsidR="00716111" w:rsidRPr="00716111" w:rsidRDefault="00716111" w:rsidP="00716111">
      <w:pPr>
        <w:pStyle w:val="Standard"/>
        <w:spacing w:line="276" w:lineRule="auto"/>
        <w:rPr>
          <w:rFonts w:ascii="Times New Roman" w:hAnsi="Times New Roman" w:cs="Times New Roman"/>
        </w:rPr>
      </w:pPr>
      <w:r w:rsidRPr="00E60B4A">
        <w:rPr>
          <w:rFonts w:ascii="Times New Roman" w:hAnsi="Times New Roman" w:cs="Times New Roman"/>
        </w:rPr>
        <w:t>Komisja Finansów</w:t>
      </w:r>
      <w:r>
        <w:rPr>
          <w:rFonts w:ascii="Times New Roman" w:hAnsi="Times New Roman" w:cs="Times New Roman"/>
        </w:rPr>
        <w:t xml:space="preserve"> </w:t>
      </w:r>
      <w:r w:rsidR="00EB1C3F">
        <w:rPr>
          <w:rFonts w:ascii="Times New Roman" w:hAnsi="Times New Roman" w:cs="Times New Roman"/>
        </w:rPr>
        <w:t>5</w:t>
      </w:r>
      <w:r>
        <w:rPr>
          <w:rFonts w:ascii="Times New Roman" w:hAnsi="Times New Roman" w:cs="Times New Roman"/>
        </w:rPr>
        <w:t xml:space="preserve"> głosami „za” oraz </w:t>
      </w:r>
      <w:r w:rsidR="00EB1C3F">
        <w:rPr>
          <w:rFonts w:ascii="Times New Roman" w:hAnsi="Times New Roman" w:cs="Times New Roman"/>
        </w:rPr>
        <w:t>1</w:t>
      </w:r>
      <w:r>
        <w:rPr>
          <w:rFonts w:ascii="Times New Roman" w:hAnsi="Times New Roman" w:cs="Times New Roman"/>
        </w:rPr>
        <w:t xml:space="preserve"> głosem „wstrzymującym” pozytywnie zaopiniowała autopoprawki.</w:t>
      </w:r>
    </w:p>
    <w:p w14:paraId="77567F0F" w14:textId="06280AA1" w:rsidR="00716111" w:rsidRDefault="00716111" w:rsidP="00716111">
      <w:pPr>
        <w:pStyle w:val="Standard"/>
        <w:spacing w:line="276" w:lineRule="auto"/>
        <w:rPr>
          <w:rFonts w:ascii="Times New Roman" w:hAnsi="Times New Roman" w:cs="Times New Roman"/>
        </w:rPr>
      </w:pPr>
      <w:r w:rsidRPr="00E60B4A">
        <w:rPr>
          <w:rFonts w:ascii="Times New Roman" w:hAnsi="Times New Roman" w:cs="Times New Roman"/>
        </w:rPr>
        <w:t>Przewodniczący Komisji Finansów Piotr Kułakowski poddał pod głosowanie</w:t>
      </w:r>
      <w:r>
        <w:rPr>
          <w:rFonts w:ascii="Times New Roman" w:hAnsi="Times New Roman" w:cs="Times New Roman"/>
        </w:rPr>
        <w:t xml:space="preserve"> projekt uchwały, wraz z autopoprawkami.</w:t>
      </w:r>
    </w:p>
    <w:p w14:paraId="4C55504B" w14:textId="0C9F3D22" w:rsidR="00716111" w:rsidRPr="001F3630" w:rsidRDefault="00716111" w:rsidP="00716111">
      <w:pPr>
        <w:pStyle w:val="Standard"/>
        <w:spacing w:line="276" w:lineRule="auto"/>
        <w:rPr>
          <w:rFonts w:ascii="Times New Roman" w:hAnsi="Times New Roman" w:cs="Times New Roman"/>
        </w:rPr>
      </w:pPr>
      <w:r w:rsidRPr="00E60B4A">
        <w:rPr>
          <w:rFonts w:ascii="Times New Roman" w:hAnsi="Times New Roman" w:cs="Times New Roman"/>
        </w:rPr>
        <w:t>Komisja Finansów</w:t>
      </w:r>
      <w:r>
        <w:rPr>
          <w:rFonts w:ascii="Times New Roman" w:hAnsi="Times New Roman" w:cs="Times New Roman"/>
        </w:rPr>
        <w:t xml:space="preserve"> </w:t>
      </w:r>
      <w:r w:rsidR="00FA4F28">
        <w:rPr>
          <w:rFonts w:ascii="Times New Roman" w:hAnsi="Times New Roman" w:cs="Times New Roman"/>
        </w:rPr>
        <w:t>5</w:t>
      </w:r>
      <w:r>
        <w:rPr>
          <w:rFonts w:ascii="Times New Roman" w:hAnsi="Times New Roman" w:cs="Times New Roman"/>
        </w:rPr>
        <w:t xml:space="preserve"> głosami „za” oraz </w:t>
      </w:r>
      <w:r w:rsidR="00FA4F28">
        <w:rPr>
          <w:rFonts w:ascii="Times New Roman" w:hAnsi="Times New Roman" w:cs="Times New Roman"/>
        </w:rPr>
        <w:t>1</w:t>
      </w:r>
      <w:r>
        <w:rPr>
          <w:rFonts w:ascii="Times New Roman" w:hAnsi="Times New Roman" w:cs="Times New Roman"/>
        </w:rPr>
        <w:t xml:space="preserve"> głosem „wstrzymującym” pozytywnie zaopiniowała projekt uchwały.</w:t>
      </w:r>
    </w:p>
    <w:p w14:paraId="2832597B" w14:textId="5EEDE464" w:rsidR="00716111" w:rsidRDefault="00BC0038" w:rsidP="00383117">
      <w:pPr>
        <w:pStyle w:val="Standard"/>
        <w:spacing w:line="276" w:lineRule="auto"/>
        <w:rPr>
          <w:rFonts w:ascii="Times New Roman" w:hAnsi="Times New Roman" w:cs="Times New Roman"/>
          <w:b/>
        </w:rPr>
      </w:pPr>
      <w:r>
        <w:rPr>
          <w:rFonts w:ascii="Times New Roman" w:hAnsi="Times New Roman" w:cs="Times New Roman"/>
          <w:b/>
        </w:rPr>
        <w:t xml:space="preserve">Ad. 7 </w:t>
      </w:r>
    </w:p>
    <w:p w14:paraId="025A57FB" w14:textId="7CC1F287" w:rsidR="00BC0038" w:rsidRDefault="00BC0038" w:rsidP="00383117">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Projekt uchwały w sprawie uchwalenia budżetu Gminy Sokółka na 2022 rok.</w:t>
      </w:r>
    </w:p>
    <w:p w14:paraId="37821450" w14:textId="7ECD3D64" w:rsidR="00BC0038" w:rsidRDefault="00BC0038" w:rsidP="00383117">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t>Projekt uchwały wraz z autopoprawkami przedstawiła Magdalena Wróblewska Skarbnik.</w:t>
      </w:r>
    </w:p>
    <w:p w14:paraId="172C5CB4" w14:textId="79FEC114" w:rsidR="00F15328" w:rsidRDefault="00F15328" w:rsidP="00383117">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t>Radny Daniel Supronik poprosił o odniesienie do każdego z akapitów opinii RIO i wyjaśnienie radnym w jaki sposób zostały wyregulowane te nieprawidłowości.</w:t>
      </w:r>
      <w:r w:rsidR="003908DC">
        <w:rPr>
          <w:rFonts w:ascii="Times New Roman" w:hAnsi="Times New Roman" w:cs="Times New Roman"/>
          <w:bCs/>
          <w:lang w:eastAsia="en-US" w:bidi="ar-SA"/>
        </w:rPr>
        <w:t xml:space="preserve"> Radny poprosił również wyjaśnienie nadwyżki, która znajduje się w projekcie budżetu oraz w autopoprawkach.</w:t>
      </w:r>
    </w:p>
    <w:p w14:paraId="068EE563" w14:textId="342FF710" w:rsidR="00F15328" w:rsidRDefault="00F15328" w:rsidP="00383117">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lastRenderedPageBreak/>
        <w:t>Magdalena Wróblewska</w:t>
      </w:r>
      <w:r w:rsidR="003908DC">
        <w:rPr>
          <w:rFonts w:ascii="Times New Roman" w:hAnsi="Times New Roman" w:cs="Times New Roman"/>
          <w:bCs/>
          <w:lang w:eastAsia="en-US" w:bidi="ar-SA"/>
        </w:rPr>
        <w:t xml:space="preserve"> Skarbnik odniosła się do poszczególnych uwag RIO oraz wyjaśniła sposób, w jaki zostały one rozwiązane w przedstawionych radnym autopoprawkach.</w:t>
      </w:r>
    </w:p>
    <w:p w14:paraId="2F25F3D6" w14:textId="3EEAFE65" w:rsidR="00DC01E1" w:rsidRDefault="00DC01E1" w:rsidP="00383117">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t>Radny Daniel Supronik zapytał czy zostały przeprowadzone konsultacje z kierownikami jednostek pomocniczych, czy będą zaciągane jakieś zobowiązania przez kierowników jednostek.</w:t>
      </w:r>
    </w:p>
    <w:p w14:paraId="582E50EA" w14:textId="4833A523" w:rsidR="00DC01E1" w:rsidRDefault="00DC01E1" w:rsidP="00383117">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t xml:space="preserve">Magdalena Wróblewska Skarbnik powiedziała, że zostało to ustalone telefonicznie, powiedziała również, że RIO nie miało zastrzeżeń </w:t>
      </w:r>
      <w:r w:rsidR="008F7CB0">
        <w:rPr>
          <w:rFonts w:ascii="Times New Roman" w:hAnsi="Times New Roman" w:cs="Times New Roman"/>
          <w:bCs/>
          <w:lang w:eastAsia="en-US" w:bidi="ar-SA"/>
        </w:rPr>
        <w:t>w tym zakresie.</w:t>
      </w:r>
    </w:p>
    <w:p w14:paraId="01F5944B" w14:textId="702F94FA" w:rsidR="00612917" w:rsidRDefault="008F7CB0" w:rsidP="00383117">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t>Ewa Kulikowska Burmistrz powiedziała, że z tego co słyszy przepisy nie wskazują, że ma być procedura przeprowadzona pisemn</w:t>
      </w:r>
      <w:r w:rsidR="00612917">
        <w:rPr>
          <w:rFonts w:ascii="Times New Roman" w:hAnsi="Times New Roman" w:cs="Times New Roman"/>
          <w:bCs/>
          <w:lang w:eastAsia="en-US" w:bidi="ar-SA"/>
        </w:rPr>
        <w:t>ie.</w:t>
      </w:r>
    </w:p>
    <w:p w14:paraId="6BBC139B" w14:textId="77777777" w:rsidR="00612917" w:rsidRDefault="00612917" w:rsidP="00612917">
      <w:pPr>
        <w:pStyle w:val="Standard"/>
        <w:rPr>
          <w:rFonts w:ascii="Times New Roman" w:hAnsi="Times New Roman" w:cs="Times New Roman"/>
        </w:rPr>
      </w:pPr>
      <w:r w:rsidRPr="00E60B4A">
        <w:rPr>
          <w:rFonts w:ascii="Times New Roman" w:hAnsi="Times New Roman" w:cs="Times New Roman"/>
        </w:rPr>
        <w:t>Przewodniczący Komisji Finansów Piotr Kułakowski poddał pod głosowanie</w:t>
      </w:r>
      <w:r>
        <w:rPr>
          <w:rFonts w:ascii="Times New Roman" w:hAnsi="Times New Roman" w:cs="Times New Roman"/>
        </w:rPr>
        <w:t xml:space="preserve"> przedstawione</w:t>
      </w:r>
      <w:r w:rsidRPr="001F3630">
        <w:rPr>
          <w:rFonts w:ascii="Times New Roman" w:hAnsi="Times New Roman" w:cs="Times New Roman"/>
        </w:rPr>
        <w:t xml:space="preserve"> </w:t>
      </w:r>
      <w:r>
        <w:rPr>
          <w:rFonts w:ascii="Times New Roman" w:hAnsi="Times New Roman" w:cs="Times New Roman"/>
        </w:rPr>
        <w:t>autopoprawki.</w:t>
      </w:r>
    </w:p>
    <w:p w14:paraId="29491B85" w14:textId="09BCF717" w:rsidR="00612917" w:rsidRPr="00716111" w:rsidRDefault="00612917" w:rsidP="00612917">
      <w:pPr>
        <w:pStyle w:val="Standard"/>
        <w:spacing w:line="276" w:lineRule="auto"/>
        <w:rPr>
          <w:rFonts w:ascii="Times New Roman" w:hAnsi="Times New Roman" w:cs="Times New Roman"/>
        </w:rPr>
      </w:pPr>
      <w:r w:rsidRPr="00E60B4A">
        <w:rPr>
          <w:rFonts w:ascii="Times New Roman" w:hAnsi="Times New Roman" w:cs="Times New Roman"/>
        </w:rPr>
        <w:t>Komisja Finansów</w:t>
      </w:r>
      <w:r>
        <w:rPr>
          <w:rFonts w:ascii="Times New Roman" w:hAnsi="Times New Roman" w:cs="Times New Roman"/>
        </w:rPr>
        <w:t xml:space="preserve"> 3 głosami „za” oraz </w:t>
      </w:r>
      <w:r w:rsidR="00894601">
        <w:rPr>
          <w:rFonts w:ascii="Times New Roman" w:hAnsi="Times New Roman" w:cs="Times New Roman"/>
        </w:rPr>
        <w:t>2</w:t>
      </w:r>
      <w:r>
        <w:rPr>
          <w:rFonts w:ascii="Times New Roman" w:hAnsi="Times New Roman" w:cs="Times New Roman"/>
        </w:rPr>
        <w:t xml:space="preserve"> głos</w:t>
      </w:r>
      <w:r w:rsidR="00894601">
        <w:rPr>
          <w:rFonts w:ascii="Times New Roman" w:hAnsi="Times New Roman" w:cs="Times New Roman"/>
        </w:rPr>
        <w:t>ami</w:t>
      </w:r>
      <w:r>
        <w:rPr>
          <w:rFonts w:ascii="Times New Roman" w:hAnsi="Times New Roman" w:cs="Times New Roman"/>
        </w:rPr>
        <w:t xml:space="preserve"> „wstrzymującym</w:t>
      </w:r>
      <w:r w:rsidR="00894601">
        <w:rPr>
          <w:rFonts w:ascii="Times New Roman" w:hAnsi="Times New Roman" w:cs="Times New Roman"/>
        </w:rPr>
        <w:t>i</w:t>
      </w:r>
      <w:r>
        <w:rPr>
          <w:rFonts w:ascii="Times New Roman" w:hAnsi="Times New Roman" w:cs="Times New Roman"/>
        </w:rPr>
        <w:t>” pozytywnie zaopiniowała autopoprawki</w:t>
      </w:r>
      <w:r w:rsidR="00894601">
        <w:rPr>
          <w:rFonts w:ascii="Times New Roman" w:hAnsi="Times New Roman" w:cs="Times New Roman"/>
        </w:rPr>
        <w:t>, 1 radny nie brał udziału w głosowaniu.</w:t>
      </w:r>
    </w:p>
    <w:p w14:paraId="74B17AAE" w14:textId="77777777" w:rsidR="00612917" w:rsidRDefault="00612917" w:rsidP="00612917">
      <w:pPr>
        <w:pStyle w:val="Standard"/>
        <w:spacing w:line="276" w:lineRule="auto"/>
        <w:rPr>
          <w:rFonts w:ascii="Times New Roman" w:hAnsi="Times New Roman" w:cs="Times New Roman"/>
        </w:rPr>
      </w:pPr>
      <w:r w:rsidRPr="00E60B4A">
        <w:rPr>
          <w:rFonts w:ascii="Times New Roman" w:hAnsi="Times New Roman" w:cs="Times New Roman"/>
        </w:rPr>
        <w:t>Przewodniczący Komisji Finansów Piotr Kułakowski poddał pod głosowanie</w:t>
      </w:r>
      <w:r>
        <w:rPr>
          <w:rFonts w:ascii="Times New Roman" w:hAnsi="Times New Roman" w:cs="Times New Roman"/>
        </w:rPr>
        <w:t xml:space="preserve"> projekt uchwały, wraz z autopoprawkami.</w:t>
      </w:r>
    </w:p>
    <w:p w14:paraId="57BC5C59" w14:textId="3DFBA93A" w:rsidR="00612917" w:rsidRPr="001F3630" w:rsidRDefault="00612917" w:rsidP="00612917">
      <w:pPr>
        <w:pStyle w:val="Standard"/>
        <w:spacing w:line="276" w:lineRule="auto"/>
        <w:rPr>
          <w:rFonts w:ascii="Times New Roman" w:hAnsi="Times New Roman" w:cs="Times New Roman"/>
        </w:rPr>
      </w:pPr>
      <w:r w:rsidRPr="00E60B4A">
        <w:rPr>
          <w:rFonts w:ascii="Times New Roman" w:hAnsi="Times New Roman" w:cs="Times New Roman"/>
        </w:rPr>
        <w:t>Komisja Finansów</w:t>
      </w:r>
      <w:r>
        <w:rPr>
          <w:rFonts w:ascii="Times New Roman" w:hAnsi="Times New Roman" w:cs="Times New Roman"/>
        </w:rPr>
        <w:t xml:space="preserve"> 3 głosami „za” oraz </w:t>
      </w:r>
      <w:r w:rsidR="00894601">
        <w:rPr>
          <w:rFonts w:ascii="Times New Roman" w:hAnsi="Times New Roman" w:cs="Times New Roman"/>
        </w:rPr>
        <w:t>2</w:t>
      </w:r>
      <w:r>
        <w:rPr>
          <w:rFonts w:ascii="Times New Roman" w:hAnsi="Times New Roman" w:cs="Times New Roman"/>
        </w:rPr>
        <w:t xml:space="preserve"> głos</w:t>
      </w:r>
      <w:r w:rsidR="00894601">
        <w:rPr>
          <w:rFonts w:ascii="Times New Roman" w:hAnsi="Times New Roman" w:cs="Times New Roman"/>
        </w:rPr>
        <w:t>am</w:t>
      </w:r>
      <w:r w:rsidR="00240CF7">
        <w:rPr>
          <w:rFonts w:ascii="Times New Roman" w:hAnsi="Times New Roman" w:cs="Times New Roman"/>
        </w:rPr>
        <w:t>i</w:t>
      </w:r>
      <w:r>
        <w:rPr>
          <w:rFonts w:ascii="Times New Roman" w:hAnsi="Times New Roman" w:cs="Times New Roman"/>
        </w:rPr>
        <w:t xml:space="preserve"> „wstrzymującym</w:t>
      </w:r>
      <w:r w:rsidR="00894601">
        <w:rPr>
          <w:rFonts w:ascii="Times New Roman" w:hAnsi="Times New Roman" w:cs="Times New Roman"/>
        </w:rPr>
        <w:t>i</w:t>
      </w:r>
      <w:r>
        <w:rPr>
          <w:rFonts w:ascii="Times New Roman" w:hAnsi="Times New Roman" w:cs="Times New Roman"/>
        </w:rPr>
        <w:t>” pozytywnie zaopiniowała projekt uchwał</w:t>
      </w:r>
      <w:r w:rsidR="00894601">
        <w:rPr>
          <w:rFonts w:ascii="Times New Roman" w:hAnsi="Times New Roman" w:cs="Times New Roman"/>
        </w:rPr>
        <w:t>y</w:t>
      </w:r>
      <w:r w:rsidR="000803AB">
        <w:rPr>
          <w:rFonts w:ascii="Times New Roman" w:hAnsi="Times New Roman" w:cs="Times New Roman"/>
        </w:rPr>
        <w:t>, 1 radny nie brał udziału w głosowaniu.</w:t>
      </w:r>
    </w:p>
    <w:p w14:paraId="34E659E3" w14:textId="64A146F8" w:rsidR="008F7CB0" w:rsidRDefault="00322629" w:rsidP="00383117">
      <w:pPr>
        <w:pStyle w:val="Standard"/>
        <w:spacing w:line="276" w:lineRule="auto"/>
        <w:rPr>
          <w:rFonts w:ascii="Times New Roman" w:hAnsi="Times New Roman" w:cs="Times New Roman"/>
          <w:b/>
          <w:lang w:eastAsia="en-US" w:bidi="ar-SA"/>
        </w:rPr>
      </w:pPr>
      <w:r>
        <w:rPr>
          <w:rFonts w:ascii="Times New Roman" w:hAnsi="Times New Roman" w:cs="Times New Roman"/>
          <w:b/>
          <w:lang w:eastAsia="en-US" w:bidi="ar-SA"/>
        </w:rPr>
        <w:t>Ad. 8</w:t>
      </w:r>
    </w:p>
    <w:p w14:paraId="34B23E0F" w14:textId="09DC1F88" w:rsidR="00322629" w:rsidRDefault="00322629" w:rsidP="00383117">
      <w:pPr>
        <w:pStyle w:val="Standard"/>
        <w:spacing w:line="276" w:lineRule="auto"/>
        <w:rPr>
          <w:rFonts w:ascii="Times New Roman" w:hAnsi="Times New Roman" w:cs="Times New Roman"/>
          <w:bCs/>
          <w:lang w:eastAsia="en-US" w:bidi="ar-SA"/>
        </w:rPr>
      </w:pPr>
      <w:r w:rsidRPr="00B421F7">
        <w:rPr>
          <w:rFonts w:ascii="Times New Roman" w:hAnsi="Times New Roman" w:cs="Times New Roman"/>
          <w:bCs/>
          <w:lang w:eastAsia="en-US" w:bidi="ar-SA"/>
        </w:rPr>
        <w:t>Projekt uchwały w sprawie uchwalenia Wieloletniej Prognozy Finansowej Gminy Sokółka na lata 2022 – 2034.</w:t>
      </w:r>
    </w:p>
    <w:p w14:paraId="5CB24F0A" w14:textId="634D7264" w:rsidR="00322629" w:rsidRDefault="00322629" w:rsidP="00383117">
      <w:pPr>
        <w:pStyle w:val="Standard"/>
        <w:spacing w:line="276" w:lineRule="auto"/>
        <w:rPr>
          <w:rFonts w:ascii="Times New Roman" w:hAnsi="Times New Roman" w:cs="Times New Roman"/>
          <w:bCs/>
          <w:lang w:eastAsia="en-US" w:bidi="ar-SA"/>
        </w:rPr>
      </w:pPr>
      <w:r>
        <w:rPr>
          <w:rFonts w:ascii="Times New Roman" w:hAnsi="Times New Roman" w:cs="Times New Roman"/>
          <w:bCs/>
          <w:lang w:eastAsia="en-US" w:bidi="ar-SA"/>
        </w:rPr>
        <w:t>Radny Daniel Supronik powiedział, że zada swoje pytania na sesji, aby nie przeciągać obrad komisji.</w:t>
      </w:r>
    </w:p>
    <w:p w14:paraId="7D8414D2" w14:textId="295C422B" w:rsidR="00322629" w:rsidRDefault="00322629" w:rsidP="00322629">
      <w:pPr>
        <w:pStyle w:val="Standard"/>
        <w:spacing w:line="276" w:lineRule="auto"/>
        <w:rPr>
          <w:rFonts w:ascii="Times New Roman" w:hAnsi="Times New Roman" w:cs="Times New Roman"/>
        </w:rPr>
      </w:pPr>
      <w:r w:rsidRPr="00E60B4A">
        <w:rPr>
          <w:rFonts w:ascii="Times New Roman" w:hAnsi="Times New Roman" w:cs="Times New Roman"/>
        </w:rPr>
        <w:t>Przewodniczący Komisji Finansów Piotr Kułakowski poddał pod głosowanie</w:t>
      </w:r>
      <w:r>
        <w:rPr>
          <w:rFonts w:ascii="Times New Roman" w:hAnsi="Times New Roman" w:cs="Times New Roman"/>
        </w:rPr>
        <w:t xml:space="preserve"> projekt uchwały, wraz z autopoprawkami</w:t>
      </w:r>
      <w:r w:rsidR="000803AB">
        <w:rPr>
          <w:rFonts w:ascii="Times New Roman" w:hAnsi="Times New Roman" w:cs="Times New Roman"/>
        </w:rPr>
        <w:t xml:space="preserve"> z budżetu</w:t>
      </w:r>
    </w:p>
    <w:p w14:paraId="5E6DC5E2" w14:textId="6EB8B391" w:rsidR="00322629" w:rsidRPr="00322629" w:rsidRDefault="00322629" w:rsidP="00383117">
      <w:pPr>
        <w:pStyle w:val="Standard"/>
        <w:spacing w:line="276" w:lineRule="auto"/>
        <w:rPr>
          <w:rFonts w:ascii="Times New Roman" w:hAnsi="Times New Roman" w:cs="Times New Roman"/>
        </w:rPr>
      </w:pPr>
      <w:r w:rsidRPr="00E60B4A">
        <w:rPr>
          <w:rFonts w:ascii="Times New Roman" w:hAnsi="Times New Roman" w:cs="Times New Roman"/>
        </w:rPr>
        <w:t>Komisja Finansów</w:t>
      </w:r>
      <w:r>
        <w:rPr>
          <w:rFonts w:ascii="Times New Roman" w:hAnsi="Times New Roman" w:cs="Times New Roman"/>
        </w:rPr>
        <w:t xml:space="preserve"> 3 głosami „za” oraz 2 głosami „wstrzymującymi” pozytywnie zaopiniowała projekt uchwały</w:t>
      </w:r>
      <w:r w:rsidR="000803AB">
        <w:rPr>
          <w:rFonts w:ascii="Times New Roman" w:hAnsi="Times New Roman" w:cs="Times New Roman"/>
        </w:rPr>
        <w:t>, 1 radny nie brał udziału w głosowaniu.</w:t>
      </w:r>
    </w:p>
    <w:p w14:paraId="448C97A2" w14:textId="00C1DC70" w:rsidR="00383117" w:rsidRPr="00E60B4A" w:rsidRDefault="00383117" w:rsidP="00383117">
      <w:pPr>
        <w:pStyle w:val="Standard"/>
        <w:spacing w:line="276" w:lineRule="auto"/>
        <w:rPr>
          <w:rFonts w:ascii="Times New Roman" w:hAnsi="Times New Roman" w:cs="Times New Roman"/>
        </w:rPr>
      </w:pPr>
      <w:r w:rsidRPr="00E60B4A">
        <w:rPr>
          <w:rFonts w:ascii="Times New Roman" w:hAnsi="Times New Roman" w:cs="Times New Roman"/>
          <w:b/>
        </w:rPr>
        <w:t xml:space="preserve">Ad. </w:t>
      </w:r>
      <w:r w:rsidR="00B421F7">
        <w:rPr>
          <w:rFonts w:ascii="Times New Roman" w:hAnsi="Times New Roman" w:cs="Times New Roman"/>
          <w:b/>
        </w:rPr>
        <w:t>9</w:t>
      </w:r>
    </w:p>
    <w:p w14:paraId="016946A5" w14:textId="77777777" w:rsidR="00A34C82" w:rsidRPr="00E60B4A" w:rsidRDefault="00A34C82" w:rsidP="00A34C82">
      <w:pPr>
        <w:rPr>
          <w:rFonts w:ascii="Times New Roman" w:hAnsi="Times New Roman" w:cs="Times New Roman"/>
          <w:bCs/>
          <w:sz w:val="24"/>
          <w:szCs w:val="24"/>
        </w:rPr>
      </w:pPr>
      <w:r w:rsidRPr="00E60B4A">
        <w:rPr>
          <w:rFonts w:ascii="Times New Roman" w:hAnsi="Times New Roman" w:cs="Times New Roman"/>
          <w:bCs/>
          <w:sz w:val="24"/>
          <w:szCs w:val="24"/>
        </w:rPr>
        <w:t>Na tym posiedzenie komisji zakończono.</w:t>
      </w:r>
    </w:p>
    <w:p w14:paraId="3EC7D0ED" w14:textId="707AAA39" w:rsidR="00A34C82" w:rsidRPr="00E60B4A" w:rsidRDefault="00A34C82" w:rsidP="00A34C82">
      <w:pPr>
        <w:rPr>
          <w:rFonts w:ascii="Times New Roman" w:hAnsi="Times New Roman" w:cs="Times New Roman"/>
          <w:bCs/>
          <w:sz w:val="24"/>
          <w:szCs w:val="24"/>
        </w:rPr>
      </w:pPr>
      <w:r w:rsidRPr="00E60B4A">
        <w:rPr>
          <w:rFonts w:ascii="Times New Roman" w:hAnsi="Times New Roman" w:cs="Times New Roman"/>
          <w:bCs/>
          <w:sz w:val="24"/>
          <w:szCs w:val="24"/>
        </w:rPr>
        <w:t xml:space="preserve">Protokołował </w:t>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Pr="00E60B4A">
        <w:rPr>
          <w:rFonts w:ascii="Times New Roman" w:hAnsi="Times New Roman" w:cs="Times New Roman"/>
          <w:bCs/>
          <w:sz w:val="24"/>
          <w:szCs w:val="24"/>
        </w:rPr>
        <w:t>Przewodniczący Komisji</w:t>
      </w:r>
    </w:p>
    <w:p w14:paraId="6F1E4873" w14:textId="7F52E9D0" w:rsidR="003F4D02" w:rsidRPr="00E60B4A" w:rsidRDefault="00A34C82" w:rsidP="00A34C82">
      <w:pPr>
        <w:rPr>
          <w:rFonts w:ascii="Times New Roman" w:hAnsi="Times New Roman" w:cs="Times New Roman"/>
          <w:bCs/>
          <w:sz w:val="24"/>
          <w:szCs w:val="24"/>
        </w:rPr>
      </w:pPr>
      <w:r w:rsidRPr="00E60B4A">
        <w:rPr>
          <w:rFonts w:ascii="Times New Roman" w:hAnsi="Times New Roman" w:cs="Times New Roman"/>
          <w:bCs/>
          <w:sz w:val="24"/>
          <w:szCs w:val="24"/>
        </w:rPr>
        <w:t xml:space="preserve">Bartłomiej Klim </w:t>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00B3289B" w:rsidRPr="00E60B4A">
        <w:rPr>
          <w:rFonts w:ascii="Times New Roman" w:hAnsi="Times New Roman" w:cs="Times New Roman"/>
          <w:bCs/>
          <w:sz w:val="24"/>
          <w:szCs w:val="24"/>
        </w:rPr>
        <w:tab/>
      </w:r>
      <w:r w:rsidRPr="00E60B4A">
        <w:rPr>
          <w:rFonts w:ascii="Times New Roman" w:hAnsi="Times New Roman" w:cs="Times New Roman"/>
          <w:bCs/>
          <w:sz w:val="24"/>
          <w:szCs w:val="24"/>
        </w:rPr>
        <w:t>Piotr Kułakowski</w:t>
      </w:r>
    </w:p>
    <w:sectPr w:rsidR="003F4D02" w:rsidRPr="00E60B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5160" w14:textId="77777777" w:rsidR="00D87092" w:rsidRDefault="00D87092" w:rsidP="001821E5">
      <w:pPr>
        <w:spacing w:after="0" w:line="240" w:lineRule="auto"/>
      </w:pPr>
      <w:r>
        <w:separator/>
      </w:r>
    </w:p>
  </w:endnote>
  <w:endnote w:type="continuationSeparator" w:id="0">
    <w:p w14:paraId="4AD3F837" w14:textId="77777777" w:rsidR="00D87092" w:rsidRDefault="00D87092" w:rsidP="0018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1998" w14:textId="77777777" w:rsidR="00D87092" w:rsidRDefault="00D87092" w:rsidP="001821E5">
      <w:pPr>
        <w:spacing w:after="0" w:line="240" w:lineRule="auto"/>
      </w:pPr>
      <w:r>
        <w:separator/>
      </w:r>
    </w:p>
  </w:footnote>
  <w:footnote w:type="continuationSeparator" w:id="0">
    <w:p w14:paraId="4BCFFC6D" w14:textId="77777777" w:rsidR="00D87092" w:rsidRDefault="00D87092" w:rsidP="00182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B2EAF"/>
    <w:multiLevelType w:val="hybridMultilevel"/>
    <w:tmpl w:val="932A48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AD61180"/>
    <w:multiLevelType w:val="hybridMultilevel"/>
    <w:tmpl w:val="932A4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6F"/>
    <w:rsid w:val="00010C63"/>
    <w:rsid w:val="00020EE7"/>
    <w:rsid w:val="0006413A"/>
    <w:rsid w:val="000803AB"/>
    <w:rsid w:val="00095AED"/>
    <w:rsid w:val="000D6C9C"/>
    <w:rsid w:val="000E4D67"/>
    <w:rsid w:val="00115984"/>
    <w:rsid w:val="00126735"/>
    <w:rsid w:val="00140962"/>
    <w:rsid w:val="00150EDE"/>
    <w:rsid w:val="00153F49"/>
    <w:rsid w:val="00161960"/>
    <w:rsid w:val="001821E5"/>
    <w:rsid w:val="001B1BBD"/>
    <w:rsid w:val="001F3630"/>
    <w:rsid w:val="001F5EEC"/>
    <w:rsid w:val="00201156"/>
    <w:rsid w:val="002033C3"/>
    <w:rsid w:val="00224F72"/>
    <w:rsid w:val="002358BE"/>
    <w:rsid w:val="00240CF7"/>
    <w:rsid w:val="002460E1"/>
    <w:rsid w:val="002507B0"/>
    <w:rsid w:val="002A39C2"/>
    <w:rsid w:val="002D028A"/>
    <w:rsid w:val="002D166E"/>
    <w:rsid w:val="002D58F0"/>
    <w:rsid w:val="002F579B"/>
    <w:rsid w:val="0030101A"/>
    <w:rsid w:val="00311A5A"/>
    <w:rsid w:val="00322629"/>
    <w:rsid w:val="00327C3D"/>
    <w:rsid w:val="003562C8"/>
    <w:rsid w:val="00371ED3"/>
    <w:rsid w:val="00383117"/>
    <w:rsid w:val="003908DC"/>
    <w:rsid w:val="003A59A7"/>
    <w:rsid w:val="003E3902"/>
    <w:rsid w:val="003E41E8"/>
    <w:rsid w:val="003F4D02"/>
    <w:rsid w:val="00403A6F"/>
    <w:rsid w:val="00427A26"/>
    <w:rsid w:val="0043703F"/>
    <w:rsid w:val="004421D6"/>
    <w:rsid w:val="00442934"/>
    <w:rsid w:val="00461302"/>
    <w:rsid w:val="00461EEE"/>
    <w:rsid w:val="00471E13"/>
    <w:rsid w:val="004A6E15"/>
    <w:rsid w:val="004E2461"/>
    <w:rsid w:val="00520C8F"/>
    <w:rsid w:val="00531F23"/>
    <w:rsid w:val="005C5746"/>
    <w:rsid w:val="005E0ACD"/>
    <w:rsid w:val="005E2253"/>
    <w:rsid w:val="005F51A5"/>
    <w:rsid w:val="00612917"/>
    <w:rsid w:val="006432C2"/>
    <w:rsid w:val="00681794"/>
    <w:rsid w:val="006921DA"/>
    <w:rsid w:val="006965AF"/>
    <w:rsid w:val="00697FCB"/>
    <w:rsid w:val="006A53AD"/>
    <w:rsid w:val="006E4223"/>
    <w:rsid w:val="006F074A"/>
    <w:rsid w:val="006F2727"/>
    <w:rsid w:val="006F2C84"/>
    <w:rsid w:val="00701B07"/>
    <w:rsid w:val="00706781"/>
    <w:rsid w:val="007100FE"/>
    <w:rsid w:val="007112F4"/>
    <w:rsid w:val="00712130"/>
    <w:rsid w:val="00716111"/>
    <w:rsid w:val="00752379"/>
    <w:rsid w:val="0075414C"/>
    <w:rsid w:val="007660A9"/>
    <w:rsid w:val="007747D1"/>
    <w:rsid w:val="007A0C33"/>
    <w:rsid w:val="007A36B3"/>
    <w:rsid w:val="007A513D"/>
    <w:rsid w:val="007C3E05"/>
    <w:rsid w:val="007D16CB"/>
    <w:rsid w:val="007E10CA"/>
    <w:rsid w:val="007E3E75"/>
    <w:rsid w:val="00811E2F"/>
    <w:rsid w:val="00821F25"/>
    <w:rsid w:val="008337F4"/>
    <w:rsid w:val="008569E5"/>
    <w:rsid w:val="00862FF4"/>
    <w:rsid w:val="00866735"/>
    <w:rsid w:val="00894601"/>
    <w:rsid w:val="008946CE"/>
    <w:rsid w:val="008C4C8F"/>
    <w:rsid w:val="008D6C98"/>
    <w:rsid w:val="008F7CB0"/>
    <w:rsid w:val="0091448B"/>
    <w:rsid w:val="00923C76"/>
    <w:rsid w:val="00944EE8"/>
    <w:rsid w:val="009662A9"/>
    <w:rsid w:val="009B1A95"/>
    <w:rsid w:val="009B5AEA"/>
    <w:rsid w:val="009C4FB4"/>
    <w:rsid w:val="009D154F"/>
    <w:rsid w:val="009D3076"/>
    <w:rsid w:val="009E0608"/>
    <w:rsid w:val="00A067C4"/>
    <w:rsid w:val="00A15A92"/>
    <w:rsid w:val="00A34C82"/>
    <w:rsid w:val="00A608AE"/>
    <w:rsid w:val="00A75935"/>
    <w:rsid w:val="00A77866"/>
    <w:rsid w:val="00A954C5"/>
    <w:rsid w:val="00AB2BB4"/>
    <w:rsid w:val="00AE09CB"/>
    <w:rsid w:val="00AE0E63"/>
    <w:rsid w:val="00AE0EF5"/>
    <w:rsid w:val="00AE6B81"/>
    <w:rsid w:val="00B06677"/>
    <w:rsid w:val="00B3289B"/>
    <w:rsid w:val="00B421F7"/>
    <w:rsid w:val="00B4582F"/>
    <w:rsid w:val="00B66E52"/>
    <w:rsid w:val="00B748C0"/>
    <w:rsid w:val="00B92192"/>
    <w:rsid w:val="00BA1470"/>
    <w:rsid w:val="00BA5DC2"/>
    <w:rsid w:val="00BC0038"/>
    <w:rsid w:val="00BD74AD"/>
    <w:rsid w:val="00BF5F3F"/>
    <w:rsid w:val="00C003FF"/>
    <w:rsid w:val="00C1165D"/>
    <w:rsid w:val="00C13FA3"/>
    <w:rsid w:val="00C34D93"/>
    <w:rsid w:val="00C413F0"/>
    <w:rsid w:val="00C541DA"/>
    <w:rsid w:val="00C6118A"/>
    <w:rsid w:val="00C63B20"/>
    <w:rsid w:val="00CB7F85"/>
    <w:rsid w:val="00CD6A3D"/>
    <w:rsid w:val="00CE3579"/>
    <w:rsid w:val="00CE74D2"/>
    <w:rsid w:val="00CF39A1"/>
    <w:rsid w:val="00D0336E"/>
    <w:rsid w:val="00D14335"/>
    <w:rsid w:val="00D23516"/>
    <w:rsid w:val="00D347B2"/>
    <w:rsid w:val="00D51E78"/>
    <w:rsid w:val="00D545A8"/>
    <w:rsid w:val="00D56133"/>
    <w:rsid w:val="00D56D87"/>
    <w:rsid w:val="00D656AA"/>
    <w:rsid w:val="00D84A65"/>
    <w:rsid w:val="00D87092"/>
    <w:rsid w:val="00DB5170"/>
    <w:rsid w:val="00DB776D"/>
    <w:rsid w:val="00DC01E1"/>
    <w:rsid w:val="00DC7DA7"/>
    <w:rsid w:val="00DD0087"/>
    <w:rsid w:val="00DD17F6"/>
    <w:rsid w:val="00DF7526"/>
    <w:rsid w:val="00E05DE2"/>
    <w:rsid w:val="00E54B4D"/>
    <w:rsid w:val="00E60B4A"/>
    <w:rsid w:val="00E62163"/>
    <w:rsid w:val="00E767EA"/>
    <w:rsid w:val="00E85D30"/>
    <w:rsid w:val="00EB1C3F"/>
    <w:rsid w:val="00EE33CC"/>
    <w:rsid w:val="00EF73E8"/>
    <w:rsid w:val="00EF7D41"/>
    <w:rsid w:val="00F01316"/>
    <w:rsid w:val="00F135F2"/>
    <w:rsid w:val="00F15328"/>
    <w:rsid w:val="00F16D2E"/>
    <w:rsid w:val="00F33CC8"/>
    <w:rsid w:val="00FA4F28"/>
    <w:rsid w:val="00FB0897"/>
    <w:rsid w:val="00FB427E"/>
    <w:rsid w:val="00FB4371"/>
    <w:rsid w:val="00FB6B7B"/>
    <w:rsid w:val="00FC774E"/>
    <w:rsid w:val="00FE133F"/>
    <w:rsid w:val="00FF3384"/>
    <w:rsid w:val="00FF3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1AFC"/>
  <w15:chartTrackingRefBased/>
  <w15:docId w15:val="{BAB9F85E-B8AC-46DD-BBE6-6FDE6C6F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83117"/>
    <w:pPr>
      <w:widowControl w:val="0"/>
      <w:suppressAutoHyphens/>
      <w:autoSpaceDN w:val="0"/>
      <w:spacing w:after="0" w:line="240" w:lineRule="auto"/>
    </w:pPr>
    <w:rPr>
      <w:rFonts w:ascii="Calibri" w:eastAsia="SimSun" w:hAnsi="Calibri" w:cs="Mangal"/>
      <w:kern w:val="3"/>
      <w:sz w:val="24"/>
      <w:szCs w:val="24"/>
      <w:lang w:eastAsia="zh-CN" w:bidi="hi-IN"/>
    </w:rPr>
  </w:style>
  <w:style w:type="paragraph" w:styleId="Podtytu">
    <w:name w:val="Subtitle"/>
    <w:basedOn w:val="Standard"/>
    <w:next w:val="Normalny"/>
    <w:link w:val="PodtytuZnak"/>
    <w:uiPriority w:val="11"/>
    <w:qFormat/>
    <w:rsid w:val="00383117"/>
    <w:pPr>
      <w:spacing w:after="160"/>
    </w:pPr>
    <w:rPr>
      <w:rFonts w:cs="F"/>
      <w:i/>
      <w:iCs/>
      <w:color w:val="5A5A5A"/>
      <w:spacing w:val="15"/>
      <w:sz w:val="28"/>
      <w:szCs w:val="28"/>
    </w:rPr>
  </w:style>
  <w:style w:type="character" w:customStyle="1" w:styleId="PodtytuZnak">
    <w:name w:val="Podtytuł Znak"/>
    <w:basedOn w:val="Domylnaczcionkaakapitu"/>
    <w:link w:val="Podtytu"/>
    <w:uiPriority w:val="11"/>
    <w:rsid w:val="00383117"/>
    <w:rPr>
      <w:rFonts w:ascii="Calibri" w:eastAsia="SimSun" w:hAnsi="Calibri" w:cs="F"/>
      <w:i/>
      <w:iCs/>
      <w:color w:val="5A5A5A"/>
      <w:spacing w:val="15"/>
      <w:kern w:val="3"/>
      <w:sz w:val="28"/>
      <w:szCs w:val="28"/>
      <w:lang w:eastAsia="zh-CN" w:bidi="hi-IN"/>
    </w:rPr>
  </w:style>
  <w:style w:type="character" w:customStyle="1" w:styleId="Domylnaczcionkaakapitu1">
    <w:name w:val="Domyślna czcionka akapitu1"/>
    <w:rsid w:val="00383117"/>
  </w:style>
  <w:style w:type="paragraph" w:styleId="Tekstprzypisukocowego">
    <w:name w:val="endnote text"/>
    <w:basedOn w:val="Normalny"/>
    <w:link w:val="TekstprzypisukocowegoZnak"/>
    <w:uiPriority w:val="99"/>
    <w:semiHidden/>
    <w:unhideWhenUsed/>
    <w:rsid w:val="001821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21E5"/>
    <w:rPr>
      <w:sz w:val="20"/>
      <w:szCs w:val="20"/>
    </w:rPr>
  </w:style>
  <w:style w:type="character" w:styleId="Odwoanieprzypisukocowego">
    <w:name w:val="endnote reference"/>
    <w:basedOn w:val="Domylnaczcionkaakapitu"/>
    <w:uiPriority w:val="99"/>
    <w:semiHidden/>
    <w:unhideWhenUsed/>
    <w:rsid w:val="00182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3457">
      <w:bodyDiv w:val="1"/>
      <w:marLeft w:val="0"/>
      <w:marRight w:val="0"/>
      <w:marTop w:val="0"/>
      <w:marBottom w:val="0"/>
      <w:divBdr>
        <w:top w:val="none" w:sz="0" w:space="0" w:color="auto"/>
        <w:left w:val="none" w:sz="0" w:space="0" w:color="auto"/>
        <w:bottom w:val="none" w:sz="0" w:space="0" w:color="auto"/>
        <w:right w:val="none" w:sz="0" w:space="0" w:color="auto"/>
      </w:divBdr>
      <w:divsChild>
        <w:div w:id="144906241">
          <w:marLeft w:val="0"/>
          <w:marRight w:val="0"/>
          <w:marTop w:val="0"/>
          <w:marBottom w:val="0"/>
          <w:divBdr>
            <w:top w:val="dotted" w:sz="6" w:space="0" w:color="E5E5E5"/>
            <w:left w:val="none" w:sz="0" w:space="0" w:color="auto"/>
            <w:bottom w:val="none" w:sz="0" w:space="0" w:color="auto"/>
            <w:right w:val="none" w:sz="0" w:space="0" w:color="auto"/>
          </w:divBdr>
          <w:divsChild>
            <w:div w:id="596183554">
              <w:marLeft w:val="0"/>
              <w:marRight w:val="0"/>
              <w:marTop w:val="0"/>
              <w:marBottom w:val="0"/>
              <w:divBdr>
                <w:top w:val="none" w:sz="0" w:space="0" w:color="auto"/>
                <w:left w:val="none" w:sz="0" w:space="0" w:color="auto"/>
                <w:bottom w:val="none" w:sz="0" w:space="0" w:color="auto"/>
                <w:right w:val="none" w:sz="0" w:space="0" w:color="auto"/>
              </w:divBdr>
            </w:div>
          </w:divsChild>
        </w:div>
        <w:div w:id="1762950168">
          <w:marLeft w:val="0"/>
          <w:marRight w:val="0"/>
          <w:marTop w:val="15"/>
          <w:marBottom w:val="0"/>
          <w:divBdr>
            <w:top w:val="dotted" w:sz="6" w:space="0" w:color="E5E5E5"/>
            <w:left w:val="none" w:sz="0" w:space="0" w:color="auto"/>
            <w:bottom w:val="none" w:sz="0" w:space="0" w:color="auto"/>
            <w:right w:val="none" w:sz="0" w:space="0" w:color="auto"/>
          </w:divBdr>
          <w:divsChild>
            <w:div w:id="1837843914">
              <w:marLeft w:val="0"/>
              <w:marRight w:val="0"/>
              <w:marTop w:val="0"/>
              <w:marBottom w:val="0"/>
              <w:divBdr>
                <w:top w:val="none" w:sz="0" w:space="0" w:color="auto"/>
                <w:left w:val="none" w:sz="0" w:space="0" w:color="auto"/>
                <w:bottom w:val="none" w:sz="0" w:space="0" w:color="auto"/>
                <w:right w:val="none" w:sz="0" w:space="0" w:color="auto"/>
              </w:divBdr>
            </w:div>
          </w:divsChild>
        </w:div>
        <w:div w:id="1353143999">
          <w:marLeft w:val="0"/>
          <w:marRight w:val="0"/>
          <w:marTop w:val="15"/>
          <w:marBottom w:val="0"/>
          <w:divBdr>
            <w:top w:val="dotted" w:sz="6" w:space="0" w:color="E5E5E5"/>
            <w:left w:val="none" w:sz="0" w:space="0" w:color="auto"/>
            <w:bottom w:val="none" w:sz="0" w:space="0" w:color="auto"/>
            <w:right w:val="none" w:sz="0" w:space="0" w:color="auto"/>
          </w:divBdr>
          <w:divsChild>
            <w:div w:id="1090733280">
              <w:marLeft w:val="0"/>
              <w:marRight w:val="0"/>
              <w:marTop w:val="0"/>
              <w:marBottom w:val="0"/>
              <w:divBdr>
                <w:top w:val="none" w:sz="0" w:space="0" w:color="auto"/>
                <w:left w:val="none" w:sz="0" w:space="0" w:color="auto"/>
                <w:bottom w:val="none" w:sz="0" w:space="0" w:color="auto"/>
                <w:right w:val="none" w:sz="0" w:space="0" w:color="auto"/>
              </w:divBdr>
            </w:div>
          </w:divsChild>
        </w:div>
        <w:div w:id="99955984">
          <w:marLeft w:val="0"/>
          <w:marRight w:val="0"/>
          <w:marTop w:val="15"/>
          <w:marBottom w:val="0"/>
          <w:divBdr>
            <w:top w:val="dotted" w:sz="6" w:space="0" w:color="E5E5E5"/>
            <w:left w:val="none" w:sz="0" w:space="0" w:color="auto"/>
            <w:bottom w:val="none" w:sz="0" w:space="0" w:color="auto"/>
            <w:right w:val="none" w:sz="0" w:space="0" w:color="auto"/>
          </w:divBdr>
          <w:divsChild>
            <w:div w:id="285628005">
              <w:marLeft w:val="0"/>
              <w:marRight w:val="0"/>
              <w:marTop w:val="0"/>
              <w:marBottom w:val="0"/>
              <w:divBdr>
                <w:top w:val="none" w:sz="0" w:space="0" w:color="auto"/>
                <w:left w:val="none" w:sz="0" w:space="0" w:color="auto"/>
                <w:bottom w:val="none" w:sz="0" w:space="0" w:color="auto"/>
                <w:right w:val="none" w:sz="0" w:space="0" w:color="auto"/>
              </w:divBdr>
            </w:div>
          </w:divsChild>
        </w:div>
        <w:div w:id="786563">
          <w:marLeft w:val="0"/>
          <w:marRight w:val="0"/>
          <w:marTop w:val="15"/>
          <w:marBottom w:val="0"/>
          <w:divBdr>
            <w:top w:val="dotted" w:sz="6" w:space="0" w:color="E5E5E5"/>
            <w:left w:val="none" w:sz="0" w:space="0" w:color="auto"/>
            <w:bottom w:val="none" w:sz="0" w:space="0" w:color="auto"/>
            <w:right w:val="none" w:sz="0" w:space="0" w:color="auto"/>
          </w:divBdr>
          <w:divsChild>
            <w:div w:id="1072771849">
              <w:marLeft w:val="0"/>
              <w:marRight w:val="0"/>
              <w:marTop w:val="0"/>
              <w:marBottom w:val="0"/>
              <w:divBdr>
                <w:top w:val="none" w:sz="0" w:space="0" w:color="auto"/>
                <w:left w:val="none" w:sz="0" w:space="0" w:color="auto"/>
                <w:bottom w:val="none" w:sz="0" w:space="0" w:color="auto"/>
                <w:right w:val="none" w:sz="0" w:space="0" w:color="auto"/>
              </w:divBdr>
            </w:div>
          </w:divsChild>
        </w:div>
        <w:div w:id="1364594676">
          <w:marLeft w:val="0"/>
          <w:marRight w:val="0"/>
          <w:marTop w:val="15"/>
          <w:marBottom w:val="0"/>
          <w:divBdr>
            <w:top w:val="dotted" w:sz="6" w:space="0" w:color="E5E5E5"/>
            <w:left w:val="none" w:sz="0" w:space="0" w:color="auto"/>
            <w:bottom w:val="none" w:sz="0" w:space="0" w:color="auto"/>
            <w:right w:val="none" w:sz="0" w:space="0" w:color="auto"/>
          </w:divBdr>
          <w:divsChild>
            <w:div w:id="473067139">
              <w:marLeft w:val="0"/>
              <w:marRight w:val="0"/>
              <w:marTop w:val="0"/>
              <w:marBottom w:val="0"/>
              <w:divBdr>
                <w:top w:val="none" w:sz="0" w:space="0" w:color="auto"/>
                <w:left w:val="none" w:sz="0" w:space="0" w:color="auto"/>
                <w:bottom w:val="none" w:sz="0" w:space="0" w:color="auto"/>
                <w:right w:val="none" w:sz="0" w:space="0" w:color="auto"/>
              </w:divBdr>
            </w:div>
          </w:divsChild>
        </w:div>
        <w:div w:id="121964925">
          <w:marLeft w:val="0"/>
          <w:marRight w:val="0"/>
          <w:marTop w:val="15"/>
          <w:marBottom w:val="0"/>
          <w:divBdr>
            <w:top w:val="dotted" w:sz="6" w:space="0" w:color="E5E5E5"/>
            <w:left w:val="none" w:sz="0" w:space="0" w:color="auto"/>
            <w:bottom w:val="none" w:sz="0" w:space="0" w:color="auto"/>
            <w:right w:val="none" w:sz="0" w:space="0" w:color="auto"/>
          </w:divBdr>
          <w:divsChild>
            <w:div w:id="2118714762">
              <w:marLeft w:val="0"/>
              <w:marRight w:val="0"/>
              <w:marTop w:val="0"/>
              <w:marBottom w:val="0"/>
              <w:divBdr>
                <w:top w:val="none" w:sz="0" w:space="0" w:color="auto"/>
                <w:left w:val="none" w:sz="0" w:space="0" w:color="auto"/>
                <w:bottom w:val="none" w:sz="0" w:space="0" w:color="auto"/>
                <w:right w:val="none" w:sz="0" w:space="0" w:color="auto"/>
              </w:divBdr>
            </w:div>
          </w:divsChild>
        </w:div>
        <w:div w:id="545944926">
          <w:marLeft w:val="0"/>
          <w:marRight w:val="0"/>
          <w:marTop w:val="15"/>
          <w:marBottom w:val="0"/>
          <w:divBdr>
            <w:top w:val="dotted" w:sz="6" w:space="0" w:color="E5E5E5"/>
            <w:left w:val="none" w:sz="0" w:space="0" w:color="auto"/>
            <w:bottom w:val="none" w:sz="0" w:space="0" w:color="auto"/>
            <w:right w:val="none" w:sz="0" w:space="0" w:color="auto"/>
          </w:divBdr>
          <w:divsChild>
            <w:div w:id="26756599">
              <w:marLeft w:val="0"/>
              <w:marRight w:val="0"/>
              <w:marTop w:val="0"/>
              <w:marBottom w:val="0"/>
              <w:divBdr>
                <w:top w:val="none" w:sz="0" w:space="0" w:color="auto"/>
                <w:left w:val="none" w:sz="0" w:space="0" w:color="auto"/>
                <w:bottom w:val="none" w:sz="0" w:space="0" w:color="auto"/>
                <w:right w:val="none" w:sz="0" w:space="0" w:color="auto"/>
              </w:divBdr>
            </w:div>
          </w:divsChild>
        </w:div>
        <w:div w:id="1723404936">
          <w:marLeft w:val="0"/>
          <w:marRight w:val="0"/>
          <w:marTop w:val="15"/>
          <w:marBottom w:val="0"/>
          <w:divBdr>
            <w:top w:val="dotted" w:sz="6" w:space="0" w:color="E5E5E5"/>
            <w:left w:val="none" w:sz="0" w:space="0" w:color="auto"/>
            <w:bottom w:val="none" w:sz="0" w:space="0" w:color="auto"/>
            <w:right w:val="none" w:sz="0" w:space="0" w:color="auto"/>
          </w:divBdr>
          <w:divsChild>
            <w:div w:id="1127360654">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15"/>
          <w:marBottom w:val="0"/>
          <w:divBdr>
            <w:top w:val="dotted" w:sz="6" w:space="0" w:color="E5E5E5"/>
            <w:left w:val="none" w:sz="0" w:space="0" w:color="auto"/>
            <w:bottom w:val="none" w:sz="0" w:space="0" w:color="auto"/>
            <w:right w:val="none" w:sz="0" w:space="0" w:color="auto"/>
          </w:divBdr>
          <w:divsChild>
            <w:div w:id="116880064">
              <w:marLeft w:val="0"/>
              <w:marRight w:val="0"/>
              <w:marTop w:val="0"/>
              <w:marBottom w:val="0"/>
              <w:divBdr>
                <w:top w:val="none" w:sz="0" w:space="0" w:color="auto"/>
                <w:left w:val="none" w:sz="0" w:space="0" w:color="auto"/>
                <w:bottom w:val="none" w:sz="0" w:space="0" w:color="auto"/>
                <w:right w:val="none" w:sz="0" w:space="0" w:color="auto"/>
              </w:divBdr>
            </w:div>
          </w:divsChild>
        </w:div>
        <w:div w:id="772628123">
          <w:marLeft w:val="0"/>
          <w:marRight w:val="0"/>
          <w:marTop w:val="15"/>
          <w:marBottom w:val="0"/>
          <w:divBdr>
            <w:top w:val="dotted" w:sz="6" w:space="0" w:color="E5E5E5"/>
            <w:left w:val="none" w:sz="0" w:space="0" w:color="auto"/>
            <w:bottom w:val="none" w:sz="0" w:space="0" w:color="auto"/>
            <w:right w:val="none" w:sz="0" w:space="0" w:color="auto"/>
          </w:divBdr>
          <w:divsChild>
            <w:div w:id="20938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529">
      <w:bodyDiv w:val="1"/>
      <w:marLeft w:val="0"/>
      <w:marRight w:val="0"/>
      <w:marTop w:val="0"/>
      <w:marBottom w:val="0"/>
      <w:divBdr>
        <w:top w:val="none" w:sz="0" w:space="0" w:color="auto"/>
        <w:left w:val="none" w:sz="0" w:space="0" w:color="auto"/>
        <w:bottom w:val="none" w:sz="0" w:space="0" w:color="auto"/>
        <w:right w:val="none" w:sz="0" w:space="0" w:color="auto"/>
      </w:divBdr>
      <w:divsChild>
        <w:div w:id="1706101802">
          <w:marLeft w:val="0"/>
          <w:marRight w:val="0"/>
          <w:marTop w:val="0"/>
          <w:marBottom w:val="0"/>
          <w:divBdr>
            <w:top w:val="dotted" w:sz="6" w:space="0" w:color="E5E5E5"/>
            <w:left w:val="none" w:sz="0" w:space="0" w:color="auto"/>
            <w:bottom w:val="none" w:sz="0" w:space="0" w:color="auto"/>
            <w:right w:val="none" w:sz="0" w:space="0" w:color="auto"/>
          </w:divBdr>
          <w:divsChild>
            <w:div w:id="1195117381">
              <w:marLeft w:val="0"/>
              <w:marRight w:val="0"/>
              <w:marTop w:val="0"/>
              <w:marBottom w:val="0"/>
              <w:divBdr>
                <w:top w:val="none" w:sz="0" w:space="0" w:color="auto"/>
                <w:left w:val="none" w:sz="0" w:space="0" w:color="auto"/>
                <w:bottom w:val="none" w:sz="0" w:space="0" w:color="auto"/>
                <w:right w:val="none" w:sz="0" w:space="0" w:color="auto"/>
              </w:divBdr>
            </w:div>
          </w:divsChild>
        </w:div>
        <w:div w:id="864707388">
          <w:marLeft w:val="0"/>
          <w:marRight w:val="0"/>
          <w:marTop w:val="15"/>
          <w:marBottom w:val="0"/>
          <w:divBdr>
            <w:top w:val="dotted" w:sz="6" w:space="0" w:color="E5E5E5"/>
            <w:left w:val="none" w:sz="0" w:space="0" w:color="auto"/>
            <w:bottom w:val="none" w:sz="0" w:space="0" w:color="auto"/>
            <w:right w:val="none" w:sz="0" w:space="0" w:color="auto"/>
          </w:divBdr>
          <w:divsChild>
            <w:div w:id="982543302">
              <w:marLeft w:val="0"/>
              <w:marRight w:val="0"/>
              <w:marTop w:val="0"/>
              <w:marBottom w:val="0"/>
              <w:divBdr>
                <w:top w:val="none" w:sz="0" w:space="0" w:color="auto"/>
                <w:left w:val="none" w:sz="0" w:space="0" w:color="auto"/>
                <w:bottom w:val="none" w:sz="0" w:space="0" w:color="auto"/>
                <w:right w:val="none" w:sz="0" w:space="0" w:color="auto"/>
              </w:divBdr>
            </w:div>
          </w:divsChild>
        </w:div>
        <w:div w:id="853692115">
          <w:marLeft w:val="0"/>
          <w:marRight w:val="0"/>
          <w:marTop w:val="15"/>
          <w:marBottom w:val="0"/>
          <w:divBdr>
            <w:top w:val="dotted" w:sz="6" w:space="0" w:color="E5E5E5"/>
            <w:left w:val="none" w:sz="0" w:space="0" w:color="auto"/>
            <w:bottom w:val="none" w:sz="0" w:space="0" w:color="auto"/>
            <w:right w:val="none" w:sz="0" w:space="0" w:color="auto"/>
          </w:divBdr>
          <w:divsChild>
            <w:div w:id="636691443">
              <w:marLeft w:val="0"/>
              <w:marRight w:val="0"/>
              <w:marTop w:val="0"/>
              <w:marBottom w:val="0"/>
              <w:divBdr>
                <w:top w:val="none" w:sz="0" w:space="0" w:color="auto"/>
                <w:left w:val="none" w:sz="0" w:space="0" w:color="auto"/>
                <w:bottom w:val="none" w:sz="0" w:space="0" w:color="auto"/>
                <w:right w:val="none" w:sz="0" w:space="0" w:color="auto"/>
              </w:divBdr>
            </w:div>
          </w:divsChild>
        </w:div>
        <w:div w:id="1394887056">
          <w:marLeft w:val="0"/>
          <w:marRight w:val="0"/>
          <w:marTop w:val="15"/>
          <w:marBottom w:val="0"/>
          <w:divBdr>
            <w:top w:val="dotted" w:sz="6" w:space="0" w:color="E5E5E5"/>
            <w:left w:val="none" w:sz="0" w:space="0" w:color="auto"/>
            <w:bottom w:val="none" w:sz="0" w:space="0" w:color="auto"/>
            <w:right w:val="none" w:sz="0" w:space="0" w:color="auto"/>
          </w:divBdr>
          <w:divsChild>
            <w:div w:id="89544455">
              <w:marLeft w:val="0"/>
              <w:marRight w:val="0"/>
              <w:marTop w:val="0"/>
              <w:marBottom w:val="0"/>
              <w:divBdr>
                <w:top w:val="none" w:sz="0" w:space="0" w:color="auto"/>
                <w:left w:val="none" w:sz="0" w:space="0" w:color="auto"/>
                <w:bottom w:val="none" w:sz="0" w:space="0" w:color="auto"/>
                <w:right w:val="none" w:sz="0" w:space="0" w:color="auto"/>
              </w:divBdr>
            </w:div>
          </w:divsChild>
        </w:div>
        <w:div w:id="1756708058">
          <w:marLeft w:val="0"/>
          <w:marRight w:val="0"/>
          <w:marTop w:val="15"/>
          <w:marBottom w:val="0"/>
          <w:divBdr>
            <w:top w:val="dotted" w:sz="6" w:space="0" w:color="E5E5E5"/>
            <w:left w:val="none" w:sz="0" w:space="0" w:color="auto"/>
            <w:bottom w:val="none" w:sz="0" w:space="0" w:color="auto"/>
            <w:right w:val="none" w:sz="0" w:space="0" w:color="auto"/>
          </w:divBdr>
          <w:divsChild>
            <w:div w:id="796483753">
              <w:marLeft w:val="0"/>
              <w:marRight w:val="0"/>
              <w:marTop w:val="0"/>
              <w:marBottom w:val="0"/>
              <w:divBdr>
                <w:top w:val="none" w:sz="0" w:space="0" w:color="auto"/>
                <w:left w:val="none" w:sz="0" w:space="0" w:color="auto"/>
                <w:bottom w:val="none" w:sz="0" w:space="0" w:color="auto"/>
                <w:right w:val="none" w:sz="0" w:space="0" w:color="auto"/>
              </w:divBdr>
            </w:div>
          </w:divsChild>
        </w:div>
        <w:div w:id="382758350">
          <w:marLeft w:val="0"/>
          <w:marRight w:val="0"/>
          <w:marTop w:val="15"/>
          <w:marBottom w:val="0"/>
          <w:divBdr>
            <w:top w:val="dotted" w:sz="6" w:space="0" w:color="E5E5E5"/>
            <w:left w:val="none" w:sz="0" w:space="0" w:color="auto"/>
            <w:bottom w:val="none" w:sz="0" w:space="0" w:color="auto"/>
            <w:right w:val="none" w:sz="0" w:space="0" w:color="auto"/>
          </w:divBdr>
          <w:divsChild>
            <w:div w:id="151528868">
              <w:marLeft w:val="0"/>
              <w:marRight w:val="0"/>
              <w:marTop w:val="0"/>
              <w:marBottom w:val="0"/>
              <w:divBdr>
                <w:top w:val="none" w:sz="0" w:space="0" w:color="auto"/>
                <w:left w:val="none" w:sz="0" w:space="0" w:color="auto"/>
                <w:bottom w:val="none" w:sz="0" w:space="0" w:color="auto"/>
                <w:right w:val="none" w:sz="0" w:space="0" w:color="auto"/>
              </w:divBdr>
            </w:div>
          </w:divsChild>
        </w:div>
        <w:div w:id="7872219">
          <w:marLeft w:val="0"/>
          <w:marRight w:val="0"/>
          <w:marTop w:val="15"/>
          <w:marBottom w:val="0"/>
          <w:divBdr>
            <w:top w:val="dotted" w:sz="6" w:space="0" w:color="E5E5E5"/>
            <w:left w:val="none" w:sz="0" w:space="0" w:color="auto"/>
            <w:bottom w:val="none" w:sz="0" w:space="0" w:color="auto"/>
            <w:right w:val="none" w:sz="0" w:space="0" w:color="auto"/>
          </w:divBdr>
          <w:divsChild>
            <w:div w:id="610355649">
              <w:marLeft w:val="0"/>
              <w:marRight w:val="0"/>
              <w:marTop w:val="0"/>
              <w:marBottom w:val="0"/>
              <w:divBdr>
                <w:top w:val="none" w:sz="0" w:space="0" w:color="auto"/>
                <w:left w:val="none" w:sz="0" w:space="0" w:color="auto"/>
                <w:bottom w:val="none" w:sz="0" w:space="0" w:color="auto"/>
                <w:right w:val="none" w:sz="0" w:space="0" w:color="auto"/>
              </w:divBdr>
            </w:div>
          </w:divsChild>
        </w:div>
        <w:div w:id="1626424689">
          <w:marLeft w:val="0"/>
          <w:marRight w:val="0"/>
          <w:marTop w:val="15"/>
          <w:marBottom w:val="0"/>
          <w:divBdr>
            <w:top w:val="dotted" w:sz="6" w:space="0" w:color="E5E5E5"/>
            <w:left w:val="none" w:sz="0" w:space="0" w:color="auto"/>
            <w:bottom w:val="none" w:sz="0" w:space="0" w:color="auto"/>
            <w:right w:val="none" w:sz="0" w:space="0" w:color="auto"/>
          </w:divBdr>
          <w:divsChild>
            <w:div w:id="10631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7386">
      <w:bodyDiv w:val="1"/>
      <w:marLeft w:val="0"/>
      <w:marRight w:val="0"/>
      <w:marTop w:val="0"/>
      <w:marBottom w:val="0"/>
      <w:divBdr>
        <w:top w:val="none" w:sz="0" w:space="0" w:color="auto"/>
        <w:left w:val="none" w:sz="0" w:space="0" w:color="auto"/>
        <w:bottom w:val="none" w:sz="0" w:space="0" w:color="auto"/>
        <w:right w:val="none" w:sz="0" w:space="0" w:color="auto"/>
      </w:divBdr>
      <w:divsChild>
        <w:div w:id="866452430">
          <w:marLeft w:val="0"/>
          <w:marRight w:val="0"/>
          <w:marTop w:val="0"/>
          <w:marBottom w:val="0"/>
          <w:divBdr>
            <w:top w:val="dotted" w:sz="6" w:space="0" w:color="E5E5E5"/>
            <w:left w:val="none" w:sz="0" w:space="0" w:color="auto"/>
            <w:bottom w:val="none" w:sz="0" w:space="0" w:color="auto"/>
            <w:right w:val="none" w:sz="0" w:space="0" w:color="auto"/>
          </w:divBdr>
          <w:divsChild>
            <w:div w:id="1420827688">
              <w:marLeft w:val="0"/>
              <w:marRight w:val="0"/>
              <w:marTop w:val="0"/>
              <w:marBottom w:val="0"/>
              <w:divBdr>
                <w:top w:val="none" w:sz="0" w:space="0" w:color="auto"/>
                <w:left w:val="none" w:sz="0" w:space="0" w:color="auto"/>
                <w:bottom w:val="none" w:sz="0" w:space="0" w:color="auto"/>
                <w:right w:val="none" w:sz="0" w:space="0" w:color="auto"/>
              </w:divBdr>
            </w:div>
          </w:divsChild>
        </w:div>
        <w:div w:id="1326397568">
          <w:marLeft w:val="0"/>
          <w:marRight w:val="0"/>
          <w:marTop w:val="15"/>
          <w:marBottom w:val="0"/>
          <w:divBdr>
            <w:top w:val="dotted" w:sz="6" w:space="0" w:color="E5E5E5"/>
            <w:left w:val="none" w:sz="0" w:space="0" w:color="auto"/>
            <w:bottom w:val="none" w:sz="0" w:space="0" w:color="auto"/>
            <w:right w:val="none" w:sz="0" w:space="0" w:color="auto"/>
          </w:divBdr>
          <w:divsChild>
            <w:div w:id="2007399064">
              <w:marLeft w:val="0"/>
              <w:marRight w:val="0"/>
              <w:marTop w:val="0"/>
              <w:marBottom w:val="0"/>
              <w:divBdr>
                <w:top w:val="none" w:sz="0" w:space="0" w:color="auto"/>
                <w:left w:val="none" w:sz="0" w:space="0" w:color="auto"/>
                <w:bottom w:val="none" w:sz="0" w:space="0" w:color="auto"/>
                <w:right w:val="none" w:sz="0" w:space="0" w:color="auto"/>
              </w:divBdr>
            </w:div>
          </w:divsChild>
        </w:div>
        <w:div w:id="1138455577">
          <w:marLeft w:val="0"/>
          <w:marRight w:val="0"/>
          <w:marTop w:val="15"/>
          <w:marBottom w:val="0"/>
          <w:divBdr>
            <w:top w:val="dotted" w:sz="6" w:space="0" w:color="E5E5E5"/>
            <w:left w:val="none" w:sz="0" w:space="0" w:color="auto"/>
            <w:bottom w:val="none" w:sz="0" w:space="0" w:color="auto"/>
            <w:right w:val="none" w:sz="0" w:space="0" w:color="auto"/>
          </w:divBdr>
          <w:divsChild>
            <w:div w:id="435906552">
              <w:marLeft w:val="0"/>
              <w:marRight w:val="0"/>
              <w:marTop w:val="0"/>
              <w:marBottom w:val="0"/>
              <w:divBdr>
                <w:top w:val="none" w:sz="0" w:space="0" w:color="auto"/>
                <w:left w:val="none" w:sz="0" w:space="0" w:color="auto"/>
                <w:bottom w:val="none" w:sz="0" w:space="0" w:color="auto"/>
                <w:right w:val="none" w:sz="0" w:space="0" w:color="auto"/>
              </w:divBdr>
            </w:div>
          </w:divsChild>
        </w:div>
        <w:div w:id="2127043751">
          <w:marLeft w:val="0"/>
          <w:marRight w:val="0"/>
          <w:marTop w:val="15"/>
          <w:marBottom w:val="0"/>
          <w:divBdr>
            <w:top w:val="dotted" w:sz="6" w:space="0" w:color="E5E5E5"/>
            <w:left w:val="none" w:sz="0" w:space="0" w:color="auto"/>
            <w:bottom w:val="none" w:sz="0" w:space="0" w:color="auto"/>
            <w:right w:val="none" w:sz="0" w:space="0" w:color="auto"/>
          </w:divBdr>
          <w:divsChild>
            <w:div w:id="2073582582">
              <w:marLeft w:val="0"/>
              <w:marRight w:val="0"/>
              <w:marTop w:val="0"/>
              <w:marBottom w:val="0"/>
              <w:divBdr>
                <w:top w:val="none" w:sz="0" w:space="0" w:color="auto"/>
                <w:left w:val="none" w:sz="0" w:space="0" w:color="auto"/>
                <w:bottom w:val="none" w:sz="0" w:space="0" w:color="auto"/>
                <w:right w:val="none" w:sz="0" w:space="0" w:color="auto"/>
              </w:divBdr>
            </w:div>
          </w:divsChild>
        </w:div>
        <w:div w:id="2106731494">
          <w:marLeft w:val="0"/>
          <w:marRight w:val="0"/>
          <w:marTop w:val="15"/>
          <w:marBottom w:val="0"/>
          <w:divBdr>
            <w:top w:val="dotted" w:sz="6" w:space="0" w:color="E5E5E5"/>
            <w:left w:val="none" w:sz="0" w:space="0" w:color="auto"/>
            <w:bottom w:val="none" w:sz="0" w:space="0" w:color="auto"/>
            <w:right w:val="none" w:sz="0" w:space="0" w:color="auto"/>
          </w:divBdr>
          <w:divsChild>
            <w:div w:id="11600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7474">
      <w:bodyDiv w:val="1"/>
      <w:marLeft w:val="0"/>
      <w:marRight w:val="0"/>
      <w:marTop w:val="0"/>
      <w:marBottom w:val="0"/>
      <w:divBdr>
        <w:top w:val="none" w:sz="0" w:space="0" w:color="auto"/>
        <w:left w:val="none" w:sz="0" w:space="0" w:color="auto"/>
        <w:bottom w:val="none" w:sz="0" w:space="0" w:color="auto"/>
        <w:right w:val="none" w:sz="0" w:space="0" w:color="auto"/>
      </w:divBdr>
      <w:divsChild>
        <w:div w:id="472647801">
          <w:marLeft w:val="0"/>
          <w:marRight w:val="0"/>
          <w:marTop w:val="0"/>
          <w:marBottom w:val="0"/>
          <w:divBdr>
            <w:top w:val="dotted" w:sz="6" w:space="0" w:color="E5E5E5"/>
            <w:left w:val="none" w:sz="0" w:space="0" w:color="auto"/>
            <w:bottom w:val="none" w:sz="0" w:space="0" w:color="auto"/>
            <w:right w:val="none" w:sz="0" w:space="0" w:color="auto"/>
          </w:divBdr>
          <w:divsChild>
            <w:div w:id="262880728">
              <w:marLeft w:val="0"/>
              <w:marRight w:val="0"/>
              <w:marTop w:val="0"/>
              <w:marBottom w:val="0"/>
              <w:divBdr>
                <w:top w:val="none" w:sz="0" w:space="0" w:color="auto"/>
                <w:left w:val="none" w:sz="0" w:space="0" w:color="auto"/>
                <w:bottom w:val="none" w:sz="0" w:space="0" w:color="auto"/>
                <w:right w:val="none" w:sz="0" w:space="0" w:color="auto"/>
              </w:divBdr>
            </w:div>
          </w:divsChild>
        </w:div>
        <w:div w:id="2035376044">
          <w:marLeft w:val="0"/>
          <w:marRight w:val="0"/>
          <w:marTop w:val="15"/>
          <w:marBottom w:val="0"/>
          <w:divBdr>
            <w:top w:val="dotted" w:sz="6" w:space="0" w:color="E5E5E5"/>
            <w:left w:val="none" w:sz="0" w:space="0" w:color="auto"/>
            <w:bottom w:val="none" w:sz="0" w:space="0" w:color="auto"/>
            <w:right w:val="none" w:sz="0" w:space="0" w:color="auto"/>
          </w:divBdr>
          <w:divsChild>
            <w:div w:id="293295056">
              <w:marLeft w:val="0"/>
              <w:marRight w:val="0"/>
              <w:marTop w:val="0"/>
              <w:marBottom w:val="0"/>
              <w:divBdr>
                <w:top w:val="none" w:sz="0" w:space="0" w:color="auto"/>
                <w:left w:val="none" w:sz="0" w:space="0" w:color="auto"/>
                <w:bottom w:val="none" w:sz="0" w:space="0" w:color="auto"/>
                <w:right w:val="none" w:sz="0" w:space="0" w:color="auto"/>
              </w:divBdr>
            </w:div>
          </w:divsChild>
        </w:div>
        <w:div w:id="1539511064">
          <w:marLeft w:val="0"/>
          <w:marRight w:val="0"/>
          <w:marTop w:val="15"/>
          <w:marBottom w:val="0"/>
          <w:divBdr>
            <w:top w:val="dotted" w:sz="6" w:space="0" w:color="E5E5E5"/>
            <w:left w:val="none" w:sz="0" w:space="0" w:color="auto"/>
            <w:bottom w:val="none" w:sz="0" w:space="0" w:color="auto"/>
            <w:right w:val="none" w:sz="0" w:space="0" w:color="auto"/>
          </w:divBdr>
          <w:divsChild>
            <w:div w:id="1713967421">
              <w:marLeft w:val="0"/>
              <w:marRight w:val="0"/>
              <w:marTop w:val="0"/>
              <w:marBottom w:val="0"/>
              <w:divBdr>
                <w:top w:val="none" w:sz="0" w:space="0" w:color="auto"/>
                <w:left w:val="none" w:sz="0" w:space="0" w:color="auto"/>
                <w:bottom w:val="none" w:sz="0" w:space="0" w:color="auto"/>
                <w:right w:val="none" w:sz="0" w:space="0" w:color="auto"/>
              </w:divBdr>
            </w:div>
          </w:divsChild>
        </w:div>
        <w:div w:id="1690718956">
          <w:marLeft w:val="0"/>
          <w:marRight w:val="0"/>
          <w:marTop w:val="15"/>
          <w:marBottom w:val="0"/>
          <w:divBdr>
            <w:top w:val="dotted" w:sz="6" w:space="0" w:color="E5E5E5"/>
            <w:left w:val="none" w:sz="0" w:space="0" w:color="auto"/>
            <w:bottom w:val="none" w:sz="0" w:space="0" w:color="auto"/>
            <w:right w:val="none" w:sz="0" w:space="0" w:color="auto"/>
          </w:divBdr>
          <w:divsChild>
            <w:div w:id="37553428">
              <w:marLeft w:val="0"/>
              <w:marRight w:val="0"/>
              <w:marTop w:val="0"/>
              <w:marBottom w:val="0"/>
              <w:divBdr>
                <w:top w:val="none" w:sz="0" w:space="0" w:color="auto"/>
                <w:left w:val="none" w:sz="0" w:space="0" w:color="auto"/>
                <w:bottom w:val="none" w:sz="0" w:space="0" w:color="auto"/>
                <w:right w:val="none" w:sz="0" w:space="0" w:color="auto"/>
              </w:divBdr>
            </w:div>
          </w:divsChild>
        </w:div>
        <w:div w:id="1412897273">
          <w:marLeft w:val="0"/>
          <w:marRight w:val="0"/>
          <w:marTop w:val="15"/>
          <w:marBottom w:val="0"/>
          <w:divBdr>
            <w:top w:val="dotted" w:sz="6" w:space="0" w:color="E5E5E5"/>
            <w:left w:val="none" w:sz="0" w:space="0" w:color="auto"/>
            <w:bottom w:val="none" w:sz="0" w:space="0" w:color="auto"/>
            <w:right w:val="none" w:sz="0" w:space="0" w:color="auto"/>
          </w:divBdr>
          <w:divsChild>
            <w:div w:id="1428037473">
              <w:marLeft w:val="0"/>
              <w:marRight w:val="0"/>
              <w:marTop w:val="0"/>
              <w:marBottom w:val="0"/>
              <w:divBdr>
                <w:top w:val="none" w:sz="0" w:space="0" w:color="auto"/>
                <w:left w:val="none" w:sz="0" w:space="0" w:color="auto"/>
                <w:bottom w:val="none" w:sz="0" w:space="0" w:color="auto"/>
                <w:right w:val="none" w:sz="0" w:space="0" w:color="auto"/>
              </w:divBdr>
            </w:div>
          </w:divsChild>
        </w:div>
        <w:div w:id="26492643">
          <w:marLeft w:val="0"/>
          <w:marRight w:val="0"/>
          <w:marTop w:val="15"/>
          <w:marBottom w:val="0"/>
          <w:divBdr>
            <w:top w:val="dotted" w:sz="6" w:space="0" w:color="E5E5E5"/>
            <w:left w:val="none" w:sz="0" w:space="0" w:color="auto"/>
            <w:bottom w:val="none" w:sz="0" w:space="0" w:color="auto"/>
            <w:right w:val="none" w:sz="0" w:space="0" w:color="auto"/>
          </w:divBdr>
          <w:divsChild>
            <w:div w:id="1693411862">
              <w:marLeft w:val="0"/>
              <w:marRight w:val="0"/>
              <w:marTop w:val="0"/>
              <w:marBottom w:val="0"/>
              <w:divBdr>
                <w:top w:val="none" w:sz="0" w:space="0" w:color="auto"/>
                <w:left w:val="none" w:sz="0" w:space="0" w:color="auto"/>
                <w:bottom w:val="none" w:sz="0" w:space="0" w:color="auto"/>
                <w:right w:val="none" w:sz="0" w:space="0" w:color="auto"/>
              </w:divBdr>
            </w:div>
          </w:divsChild>
        </w:div>
        <w:div w:id="1053968230">
          <w:marLeft w:val="0"/>
          <w:marRight w:val="0"/>
          <w:marTop w:val="15"/>
          <w:marBottom w:val="0"/>
          <w:divBdr>
            <w:top w:val="dotted" w:sz="6" w:space="0" w:color="E5E5E5"/>
            <w:left w:val="none" w:sz="0" w:space="0" w:color="auto"/>
            <w:bottom w:val="none" w:sz="0" w:space="0" w:color="auto"/>
            <w:right w:val="none" w:sz="0" w:space="0" w:color="auto"/>
          </w:divBdr>
          <w:divsChild>
            <w:div w:id="8761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5824">
      <w:bodyDiv w:val="1"/>
      <w:marLeft w:val="0"/>
      <w:marRight w:val="0"/>
      <w:marTop w:val="0"/>
      <w:marBottom w:val="0"/>
      <w:divBdr>
        <w:top w:val="none" w:sz="0" w:space="0" w:color="auto"/>
        <w:left w:val="none" w:sz="0" w:space="0" w:color="auto"/>
        <w:bottom w:val="none" w:sz="0" w:space="0" w:color="auto"/>
        <w:right w:val="none" w:sz="0" w:space="0" w:color="auto"/>
      </w:divBdr>
      <w:divsChild>
        <w:div w:id="594485653">
          <w:marLeft w:val="0"/>
          <w:marRight w:val="0"/>
          <w:marTop w:val="0"/>
          <w:marBottom w:val="0"/>
          <w:divBdr>
            <w:top w:val="dotted" w:sz="6" w:space="0" w:color="E5E5E5"/>
            <w:left w:val="none" w:sz="0" w:space="0" w:color="auto"/>
            <w:bottom w:val="none" w:sz="0" w:space="0" w:color="auto"/>
            <w:right w:val="none" w:sz="0" w:space="0" w:color="auto"/>
          </w:divBdr>
          <w:divsChild>
            <w:div w:id="1604993560">
              <w:marLeft w:val="0"/>
              <w:marRight w:val="0"/>
              <w:marTop w:val="0"/>
              <w:marBottom w:val="0"/>
              <w:divBdr>
                <w:top w:val="none" w:sz="0" w:space="0" w:color="auto"/>
                <w:left w:val="none" w:sz="0" w:space="0" w:color="auto"/>
                <w:bottom w:val="none" w:sz="0" w:space="0" w:color="auto"/>
                <w:right w:val="none" w:sz="0" w:space="0" w:color="auto"/>
              </w:divBdr>
            </w:div>
          </w:divsChild>
        </w:div>
        <w:div w:id="736394701">
          <w:marLeft w:val="0"/>
          <w:marRight w:val="0"/>
          <w:marTop w:val="15"/>
          <w:marBottom w:val="0"/>
          <w:divBdr>
            <w:top w:val="dotted" w:sz="6" w:space="0" w:color="E5E5E5"/>
            <w:left w:val="none" w:sz="0" w:space="0" w:color="auto"/>
            <w:bottom w:val="none" w:sz="0" w:space="0" w:color="auto"/>
            <w:right w:val="none" w:sz="0" w:space="0" w:color="auto"/>
          </w:divBdr>
          <w:divsChild>
            <w:div w:id="1935624341">
              <w:marLeft w:val="0"/>
              <w:marRight w:val="0"/>
              <w:marTop w:val="0"/>
              <w:marBottom w:val="0"/>
              <w:divBdr>
                <w:top w:val="none" w:sz="0" w:space="0" w:color="auto"/>
                <w:left w:val="none" w:sz="0" w:space="0" w:color="auto"/>
                <w:bottom w:val="none" w:sz="0" w:space="0" w:color="auto"/>
                <w:right w:val="none" w:sz="0" w:space="0" w:color="auto"/>
              </w:divBdr>
            </w:div>
          </w:divsChild>
        </w:div>
        <w:div w:id="435104137">
          <w:marLeft w:val="0"/>
          <w:marRight w:val="0"/>
          <w:marTop w:val="15"/>
          <w:marBottom w:val="0"/>
          <w:divBdr>
            <w:top w:val="dotted" w:sz="6" w:space="0" w:color="E5E5E5"/>
            <w:left w:val="none" w:sz="0" w:space="0" w:color="auto"/>
            <w:bottom w:val="none" w:sz="0" w:space="0" w:color="auto"/>
            <w:right w:val="none" w:sz="0" w:space="0" w:color="auto"/>
          </w:divBdr>
          <w:divsChild>
            <w:div w:id="1185556106">
              <w:marLeft w:val="0"/>
              <w:marRight w:val="0"/>
              <w:marTop w:val="0"/>
              <w:marBottom w:val="0"/>
              <w:divBdr>
                <w:top w:val="none" w:sz="0" w:space="0" w:color="auto"/>
                <w:left w:val="none" w:sz="0" w:space="0" w:color="auto"/>
                <w:bottom w:val="none" w:sz="0" w:space="0" w:color="auto"/>
                <w:right w:val="none" w:sz="0" w:space="0" w:color="auto"/>
              </w:divBdr>
            </w:div>
          </w:divsChild>
        </w:div>
        <w:div w:id="926353598">
          <w:marLeft w:val="0"/>
          <w:marRight w:val="0"/>
          <w:marTop w:val="15"/>
          <w:marBottom w:val="0"/>
          <w:divBdr>
            <w:top w:val="dotted" w:sz="6" w:space="0" w:color="E5E5E5"/>
            <w:left w:val="none" w:sz="0" w:space="0" w:color="auto"/>
            <w:bottom w:val="none" w:sz="0" w:space="0" w:color="auto"/>
            <w:right w:val="none" w:sz="0" w:space="0" w:color="auto"/>
          </w:divBdr>
          <w:divsChild>
            <w:div w:id="1994064844">
              <w:marLeft w:val="0"/>
              <w:marRight w:val="0"/>
              <w:marTop w:val="0"/>
              <w:marBottom w:val="0"/>
              <w:divBdr>
                <w:top w:val="none" w:sz="0" w:space="0" w:color="auto"/>
                <w:left w:val="none" w:sz="0" w:space="0" w:color="auto"/>
                <w:bottom w:val="none" w:sz="0" w:space="0" w:color="auto"/>
                <w:right w:val="none" w:sz="0" w:space="0" w:color="auto"/>
              </w:divBdr>
            </w:div>
          </w:divsChild>
        </w:div>
        <w:div w:id="174197676">
          <w:marLeft w:val="0"/>
          <w:marRight w:val="0"/>
          <w:marTop w:val="15"/>
          <w:marBottom w:val="0"/>
          <w:divBdr>
            <w:top w:val="dotted" w:sz="6" w:space="0" w:color="E5E5E5"/>
            <w:left w:val="none" w:sz="0" w:space="0" w:color="auto"/>
            <w:bottom w:val="none" w:sz="0" w:space="0" w:color="auto"/>
            <w:right w:val="none" w:sz="0" w:space="0" w:color="auto"/>
          </w:divBdr>
          <w:divsChild>
            <w:div w:id="1721124112">
              <w:marLeft w:val="0"/>
              <w:marRight w:val="0"/>
              <w:marTop w:val="0"/>
              <w:marBottom w:val="0"/>
              <w:divBdr>
                <w:top w:val="none" w:sz="0" w:space="0" w:color="auto"/>
                <w:left w:val="none" w:sz="0" w:space="0" w:color="auto"/>
                <w:bottom w:val="none" w:sz="0" w:space="0" w:color="auto"/>
                <w:right w:val="none" w:sz="0" w:space="0" w:color="auto"/>
              </w:divBdr>
            </w:div>
          </w:divsChild>
        </w:div>
        <w:div w:id="1514611829">
          <w:marLeft w:val="0"/>
          <w:marRight w:val="0"/>
          <w:marTop w:val="15"/>
          <w:marBottom w:val="0"/>
          <w:divBdr>
            <w:top w:val="dotted" w:sz="6" w:space="0" w:color="E5E5E5"/>
            <w:left w:val="none" w:sz="0" w:space="0" w:color="auto"/>
            <w:bottom w:val="none" w:sz="0" w:space="0" w:color="auto"/>
            <w:right w:val="none" w:sz="0" w:space="0" w:color="auto"/>
          </w:divBdr>
          <w:divsChild>
            <w:div w:id="1135833455">
              <w:marLeft w:val="0"/>
              <w:marRight w:val="0"/>
              <w:marTop w:val="0"/>
              <w:marBottom w:val="0"/>
              <w:divBdr>
                <w:top w:val="none" w:sz="0" w:space="0" w:color="auto"/>
                <w:left w:val="none" w:sz="0" w:space="0" w:color="auto"/>
                <w:bottom w:val="none" w:sz="0" w:space="0" w:color="auto"/>
                <w:right w:val="none" w:sz="0" w:space="0" w:color="auto"/>
              </w:divBdr>
            </w:div>
          </w:divsChild>
        </w:div>
        <w:div w:id="739789957">
          <w:marLeft w:val="0"/>
          <w:marRight w:val="0"/>
          <w:marTop w:val="15"/>
          <w:marBottom w:val="0"/>
          <w:divBdr>
            <w:top w:val="dotted" w:sz="6" w:space="0" w:color="E5E5E5"/>
            <w:left w:val="none" w:sz="0" w:space="0" w:color="auto"/>
            <w:bottom w:val="none" w:sz="0" w:space="0" w:color="auto"/>
            <w:right w:val="none" w:sz="0" w:space="0" w:color="auto"/>
          </w:divBdr>
          <w:divsChild>
            <w:div w:id="941107461">
              <w:marLeft w:val="0"/>
              <w:marRight w:val="0"/>
              <w:marTop w:val="0"/>
              <w:marBottom w:val="0"/>
              <w:divBdr>
                <w:top w:val="none" w:sz="0" w:space="0" w:color="auto"/>
                <w:left w:val="none" w:sz="0" w:space="0" w:color="auto"/>
                <w:bottom w:val="none" w:sz="0" w:space="0" w:color="auto"/>
                <w:right w:val="none" w:sz="0" w:space="0" w:color="auto"/>
              </w:divBdr>
            </w:div>
          </w:divsChild>
        </w:div>
        <w:div w:id="2138209658">
          <w:marLeft w:val="0"/>
          <w:marRight w:val="0"/>
          <w:marTop w:val="15"/>
          <w:marBottom w:val="0"/>
          <w:divBdr>
            <w:top w:val="dotted" w:sz="6" w:space="0" w:color="E5E5E5"/>
            <w:left w:val="none" w:sz="0" w:space="0" w:color="auto"/>
            <w:bottom w:val="none" w:sz="0" w:space="0" w:color="auto"/>
            <w:right w:val="none" w:sz="0" w:space="0" w:color="auto"/>
          </w:divBdr>
          <w:divsChild>
            <w:div w:id="905336768">
              <w:marLeft w:val="0"/>
              <w:marRight w:val="0"/>
              <w:marTop w:val="0"/>
              <w:marBottom w:val="0"/>
              <w:divBdr>
                <w:top w:val="none" w:sz="0" w:space="0" w:color="auto"/>
                <w:left w:val="none" w:sz="0" w:space="0" w:color="auto"/>
                <w:bottom w:val="none" w:sz="0" w:space="0" w:color="auto"/>
                <w:right w:val="none" w:sz="0" w:space="0" w:color="auto"/>
              </w:divBdr>
            </w:div>
          </w:divsChild>
        </w:div>
        <w:div w:id="944963986">
          <w:marLeft w:val="0"/>
          <w:marRight w:val="0"/>
          <w:marTop w:val="15"/>
          <w:marBottom w:val="0"/>
          <w:divBdr>
            <w:top w:val="dotted" w:sz="6" w:space="0" w:color="E5E5E5"/>
            <w:left w:val="none" w:sz="0" w:space="0" w:color="auto"/>
            <w:bottom w:val="none" w:sz="0" w:space="0" w:color="auto"/>
            <w:right w:val="none" w:sz="0" w:space="0" w:color="auto"/>
          </w:divBdr>
          <w:divsChild>
            <w:div w:id="1277447618">
              <w:marLeft w:val="0"/>
              <w:marRight w:val="0"/>
              <w:marTop w:val="0"/>
              <w:marBottom w:val="0"/>
              <w:divBdr>
                <w:top w:val="none" w:sz="0" w:space="0" w:color="auto"/>
                <w:left w:val="none" w:sz="0" w:space="0" w:color="auto"/>
                <w:bottom w:val="none" w:sz="0" w:space="0" w:color="auto"/>
                <w:right w:val="none" w:sz="0" w:space="0" w:color="auto"/>
              </w:divBdr>
            </w:div>
          </w:divsChild>
        </w:div>
        <w:div w:id="156263142">
          <w:marLeft w:val="0"/>
          <w:marRight w:val="0"/>
          <w:marTop w:val="15"/>
          <w:marBottom w:val="0"/>
          <w:divBdr>
            <w:top w:val="dotted" w:sz="6" w:space="0" w:color="E5E5E5"/>
            <w:left w:val="none" w:sz="0" w:space="0" w:color="auto"/>
            <w:bottom w:val="none" w:sz="0" w:space="0" w:color="auto"/>
            <w:right w:val="none" w:sz="0" w:space="0" w:color="auto"/>
          </w:divBdr>
          <w:divsChild>
            <w:div w:id="14862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1288</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104</cp:revision>
  <dcterms:created xsi:type="dcterms:W3CDTF">2021-12-13T12:41:00Z</dcterms:created>
  <dcterms:modified xsi:type="dcterms:W3CDTF">2022-01-23T18:53:00Z</dcterms:modified>
</cp:coreProperties>
</file>