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A3" w:rsidRPr="002554A0" w:rsidRDefault="000509A3" w:rsidP="000509A3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PROJEKT</w:t>
      </w:r>
    </w:p>
    <w:p w:rsidR="000509A3" w:rsidRPr="002554A0" w:rsidRDefault="000509A3" w:rsidP="0005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26</w:t>
      </w:r>
      <w:r w:rsidRPr="002554A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509A3" w:rsidRPr="002554A0" w:rsidRDefault="000509A3" w:rsidP="0005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z posiedzenia Komisji Finansów i Rozwoju Gospodarczego</w:t>
      </w:r>
    </w:p>
    <w:p w:rsidR="000509A3" w:rsidRPr="002554A0" w:rsidRDefault="000509A3" w:rsidP="0005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:rsidR="000509A3" w:rsidRPr="002554A0" w:rsidRDefault="000509A3" w:rsidP="0005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29</w:t>
      </w:r>
      <w:r w:rsidRPr="002554A0">
        <w:rPr>
          <w:rFonts w:ascii="Times New Roman" w:hAnsi="Times New Roman" w:cs="Times New Roman"/>
          <w:b/>
          <w:sz w:val="24"/>
          <w:szCs w:val="24"/>
        </w:rPr>
        <w:t xml:space="preserve"> sierpnia 2020 roku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Miejsce posiedzenia: w trybie zdalnym z wykorzystaniem środków komunikacji elektronicznej.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Posiedz</w:t>
      </w:r>
      <w:r>
        <w:rPr>
          <w:rFonts w:ascii="Times New Roman" w:hAnsi="Times New Roman" w:cs="Times New Roman"/>
          <w:sz w:val="24"/>
          <w:szCs w:val="24"/>
        </w:rPr>
        <w:t>enie rozpoczęto o godzinie 9:30, zakończono o 9:39</w:t>
      </w:r>
      <w:r w:rsidRPr="002554A0">
        <w:rPr>
          <w:rFonts w:ascii="Times New Roman" w:hAnsi="Times New Roman" w:cs="Times New Roman"/>
          <w:sz w:val="24"/>
          <w:szCs w:val="24"/>
        </w:rPr>
        <w:t>.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Przewodniczył: Piotr Kułakowski- Przewodniczący Komisji Finansów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Obecni: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:rsidR="000509A3" w:rsidRPr="002554A0" w:rsidRDefault="000509A3" w:rsidP="000509A3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b/>
          <w:kern w:val="0"/>
          <w:lang w:eastAsia="en-US" w:bidi="ar-SA"/>
        </w:rPr>
        <w:t>Porządek posiedzenia:</w:t>
      </w:r>
    </w:p>
    <w:p w:rsidR="009A5FBC" w:rsidRPr="009A5FBC" w:rsidRDefault="009A5FBC" w:rsidP="009A5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Otwarcie i przyjęcie porządku.</w:t>
      </w:r>
    </w:p>
    <w:p w:rsidR="009A5FBC" w:rsidRPr="009A5FBC" w:rsidRDefault="009A5FBC" w:rsidP="009A5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9A5FBC" w:rsidRPr="009A5FBC" w:rsidRDefault="009A5FBC" w:rsidP="009A5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Absolutorium z tytułu wykonania budżetu gminy Sokółka za 2019 rok.</w:t>
      </w:r>
    </w:p>
    <w:p w:rsidR="009A5FBC" w:rsidRPr="009A5FBC" w:rsidRDefault="009A5FBC" w:rsidP="009A5FB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podjęcie uchwały w sprawie zatwierdzenia sprawozdania z wykonania budżetu gminy Sokółka za 2019 rok,</w:t>
      </w:r>
    </w:p>
    <w:p w:rsidR="009A5FBC" w:rsidRPr="009A5FBC" w:rsidRDefault="009A5FBC" w:rsidP="009A5FB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podjęcie uchwały w sprawie zatwierdzenia sprawozdania finansowego gminy Sokółka za 2019 rok,</w:t>
      </w:r>
    </w:p>
    <w:p w:rsidR="009A5FBC" w:rsidRPr="009A5FBC" w:rsidRDefault="009A5FBC" w:rsidP="009A5FB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podjęcie uchwały w sprawie absolutorium z tytułu wykonania budżetu gminy Sokółka za 2019 rok.</w:t>
      </w:r>
    </w:p>
    <w:p w:rsidR="000509A3" w:rsidRPr="009A5FBC" w:rsidRDefault="009A5FBC" w:rsidP="009A5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FBC">
        <w:rPr>
          <w:rFonts w:ascii="Times New Roman" w:hAnsi="Times New Roman" w:cs="Times New Roman"/>
          <w:sz w:val="24"/>
          <w:szCs w:val="24"/>
        </w:rPr>
        <w:t>Wolne wnioski.</w:t>
      </w:r>
    </w:p>
    <w:p w:rsidR="000509A3" w:rsidRPr="002554A0" w:rsidRDefault="000509A3" w:rsidP="000509A3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1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Otwarcie posiedzenia.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porządek obrad.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jednogłośnie przyjęła porządek obrad.</w:t>
      </w:r>
    </w:p>
    <w:p w:rsidR="000509A3" w:rsidRPr="002554A0" w:rsidRDefault="000509A3" w:rsidP="000509A3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2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protokół z poprzedniego posiedzenia.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jednogłośnie przyjęła protokół z poprzedniego posiedzenia.</w:t>
      </w:r>
    </w:p>
    <w:p w:rsidR="000509A3" w:rsidRPr="002554A0" w:rsidRDefault="00A94CA8" w:rsidP="000509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:rsidR="00A94CA8" w:rsidRDefault="00A94CA8" w:rsidP="00A94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A94CA8" w:rsidRDefault="00A94CA8" w:rsidP="00A94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Burmistrza Ewa Kulikowska przedstawiła projekt uchwały oraz skrótowo przedstawiła zarys sytuacji związanej z tą uchwałą.</w:t>
      </w:r>
    </w:p>
    <w:p w:rsidR="00A94CA8" w:rsidRPr="002554A0" w:rsidRDefault="00A94CA8" w:rsidP="00A94CA8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Przewodniczący Komisji Finansów Piotr Kułakowski poddał pod głosowanie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:rsidR="00A94CA8" w:rsidRDefault="00A94CA8" w:rsidP="00A94CA8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Komisja Finansów </w:t>
      </w:r>
      <w:r>
        <w:rPr>
          <w:rFonts w:ascii="Times New Roman" w:hAnsi="Times New Roman" w:cs="Times New Roman"/>
          <w:sz w:val="24"/>
          <w:szCs w:val="24"/>
        </w:rPr>
        <w:t>4 głosami „za” oraz 2 głosami „wstrzymującymi” pozytywnie zaopiniowała projekt uchwały.</w:t>
      </w:r>
    </w:p>
    <w:p w:rsidR="00A94CA8" w:rsidRDefault="00A94CA8" w:rsidP="00A94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A94CA8" w:rsidRPr="002554A0" w:rsidRDefault="00A94CA8" w:rsidP="00A94CA8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Przewodniczący Komisji Finansów Piotr Kułakowski poddał pod głosowanie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:rsidR="00A94CA8" w:rsidRDefault="00A94CA8" w:rsidP="00A94CA8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Komisja Finansów </w:t>
      </w:r>
      <w:r>
        <w:rPr>
          <w:rFonts w:ascii="Times New Roman" w:hAnsi="Times New Roman" w:cs="Times New Roman"/>
          <w:sz w:val="24"/>
          <w:szCs w:val="24"/>
        </w:rPr>
        <w:t>4 głosami „za” oraz 2 głosami „wstrzymującymi” pozytywnie zaopiniowała projekt uchwały.</w:t>
      </w:r>
    </w:p>
    <w:p w:rsidR="00A94CA8" w:rsidRDefault="00A94CA8" w:rsidP="00A94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A94CA8" w:rsidRPr="002554A0" w:rsidRDefault="00A94CA8" w:rsidP="00A94CA8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Przewodniczący Komisji Finansów Piotr Kułakowski poddał pod głosowanie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:rsidR="00A94CA8" w:rsidRDefault="00A94CA8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Komisja Finansów </w:t>
      </w:r>
      <w:r>
        <w:rPr>
          <w:rFonts w:ascii="Times New Roman" w:hAnsi="Times New Roman" w:cs="Times New Roman"/>
          <w:sz w:val="24"/>
          <w:szCs w:val="24"/>
        </w:rPr>
        <w:t>4 głosami „za”</w:t>
      </w:r>
      <w:r>
        <w:rPr>
          <w:rFonts w:ascii="Times New Roman" w:hAnsi="Times New Roman" w:cs="Times New Roman"/>
          <w:sz w:val="24"/>
          <w:szCs w:val="24"/>
        </w:rPr>
        <w:t>, 1 głosem „przeciw” oraz 1 głosem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wstrzymującym</w:t>
      </w:r>
      <w:r>
        <w:rPr>
          <w:rFonts w:ascii="Times New Roman" w:hAnsi="Times New Roman" w:cs="Times New Roman"/>
          <w:sz w:val="24"/>
          <w:szCs w:val="24"/>
        </w:rPr>
        <w:t>” pozytywnie zaopiniowała projekt uchwały.</w:t>
      </w:r>
    </w:p>
    <w:p w:rsidR="00A94CA8" w:rsidRPr="00A94CA8" w:rsidRDefault="00A94CA8" w:rsidP="000509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</w:p>
    <w:p w:rsidR="00F40608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Na tym posiedzenie komisji zakończono.</w:t>
      </w:r>
      <w:bookmarkStart w:id="0" w:name="_GoBack"/>
      <w:bookmarkEnd w:id="0"/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Protokołował</w:t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Bartłomiej Klim</w:t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  <w:t>Piotr Kułakowski</w:t>
      </w: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</w:p>
    <w:p w:rsidR="000509A3" w:rsidRPr="002554A0" w:rsidRDefault="000509A3" w:rsidP="000509A3">
      <w:pPr>
        <w:rPr>
          <w:rFonts w:ascii="Times New Roman" w:hAnsi="Times New Roman" w:cs="Times New Roman"/>
          <w:sz w:val="24"/>
          <w:szCs w:val="24"/>
        </w:rPr>
      </w:pPr>
    </w:p>
    <w:p w:rsidR="00C82679" w:rsidRDefault="00C82679"/>
    <w:sectPr w:rsidR="00C8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223"/>
    <w:multiLevelType w:val="hybridMultilevel"/>
    <w:tmpl w:val="185E0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1D0B"/>
    <w:multiLevelType w:val="hybridMultilevel"/>
    <w:tmpl w:val="CF30FE6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6A3852"/>
    <w:multiLevelType w:val="hybridMultilevel"/>
    <w:tmpl w:val="8EEC6FBE"/>
    <w:lvl w:ilvl="0" w:tplc="7E923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622D3B"/>
    <w:multiLevelType w:val="hybridMultilevel"/>
    <w:tmpl w:val="F8F44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45906"/>
    <w:multiLevelType w:val="hybridMultilevel"/>
    <w:tmpl w:val="294ED9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9A140D"/>
    <w:multiLevelType w:val="hybridMultilevel"/>
    <w:tmpl w:val="6930DF44"/>
    <w:lvl w:ilvl="0" w:tplc="24203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45"/>
    <w:multiLevelType w:val="hybridMultilevel"/>
    <w:tmpl w:val="6688DA82"/>
    <w:lvl w:ilvl="0" w:tplc="7E923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D74629"/>
    <w:multiLevelType w:val="hybridMultilevel"/>
    <w:tmpl w:val="E82ED74A"/>
    <w:lvl w:ilvl="0" w:tplc="2420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257A0"/>
    <w:multiLevelType w:val="hybridMultilevel"/>
    <w:tmpl w:val="99D4E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07F"/>
    <w:multiLevelType w:val="hybridMultilevel"/>
    <w:tmpl w:val="250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3"/>
    <w:rsid w:val="000509A3"/>
    <w:rsid w:val="009A5FBC"/>
    <w:rsid w:val="00A94CA8"/>
    <w:rsid w:val="00C653F3"/>
    <w:rsid w:val="00C82679"/>
    <w:rsid w:val="00EF7403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6790-F158-4802-9A9E-B1C3029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9A3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09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09A3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A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6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50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7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6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8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1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65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2020-10-01T07:51:00Z</dcterms:created>
  <dcterms:modified xsi:type="dcterms:W3CDTF">2020-10-01T09:05:00Z</dcterms:modified>
</cp:coreProperties>
</file>